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Ind w:w="1306" w:type="dxa"/>
        <w:tblCellMar>
          <w:top w:w="81" w:type="dxa"/>
          <w:left w:w="120" w:type="dxa"/>
          <w:right w:w="7" w:type="dxa"/>
        </w:tblCellMar>
        <w:tblLook w:val="04A0" w:firstRow="1" w:lastRow="0" w:firstColumn="1" w:lastColumn="0" w:noHBand="0" w:noVBand="1"/>
      </w:tblPr>
      <w:tblGrid>
        <w:gridCol w:w="9180"/>
      </w:tblGrid>
      <w:tr w:rsidR="00C13F0B" w14:paraId="36031016" w14:textId="77777777">
        <w:trPr>
          <w:trHeight w:val="143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CB92" w14:textId="07822E10" w:rsidR="00C13F0B" w:rsidRDefault="00C13F0B">
            <w:pPr>
              <w:spacing w:after="4"/>
              <w:ind w:right="0"/>
              <w:jc w:val="left"/>
            </w:pPr>
          </w:p>
          <w:p w14:paraId="7A6B9779" w14:textId="77777777" w:rsidR="00C13F0B" w:rsidRDefault="00DD364F">
            <w:pPr>
              <w:spacing w:after="220"/>
              <w:ind w:left="29" w:right="0"/>
              <w:jc w:val="left"/>
            </w:pPr>
            <w:r>
              <w:t xml:space="preserve">                                       </w:t>
            </w:r>
          </w:p>
          <w:p w14:paraId="0C9EEB54" w14:textId="77777777" w:rsidR="00C13F0B" w:rsidRDefault="00DD364F">
            <w:pPr>
              <w:spacing w:after="217"/>
              <w:ind w:left="29" w:right="0"/>
              <w:jc w:val="left"/>
            </w:pPr>
            <w:r>
              <w:t xml:space="preserve"> </w:t>
            </w:r>
          </w:p>
          <w:p w14:paraId="47B6BE6C" w14:textId="77777777" w:rsidR="00C13F0B" w:rsidRDefault="00DD364F">
            <w:pPr>
              <w:spacing w:after="220"/>
              <w:ind w:left="29" w:right="0"/>
              <w:jc w:val="left"/>
            </w:pPr>
            <w:r>
              <w:t xml:space="preserve"> </w:t>
            </w:r>
          </w:p>
          <w:p w14:paraId="48B404F5" w14:textId="77777777" w:rsidR="00C13F0B" w:rsidRDefault="00DD364F">
            <w:pPr>
              <w:spacing w:line="421" w:lineRule="auto"/>
              <w:ind w:left="4469" w:right="4513"/>
              <w:jc w:val="center"/>
            </w:pPr>
            <w:r>
              <w:t xml:space="preserve">  </w:t>
            </w:r>
          </w:p>
          <w:p w14:paraId="3D2F0F09" w14:textId="77777777" w:rsidR="00C13F0B" w:rsidRDefault="00DD364F">
            <w:pPr>
              <w:spacing w:after="316"/>
              <w:ind w:right="44"/>
              <w:jc w:val="center"/>
            </w:pPr>
            <w:r>
              <w:t xml:space="preserve"> </w:t>
            </w:r>
          </w:p>
          <w:p w14:paraId="5160928D" w14:textId="77777777" w:rsidR="00C13F0B" w:rsidRDefault="00DD364F">
            <w:pPr>
              <w:spacing w:after="189"/>
              <w:ind w:right="111"/>
              <w:jc w:val="center"/>
            </w:pPr>
            <w:r>
              <w:rPr>
                <w:sz w:val="32"/>
              </w:rPr>
              <w:t xml:space="preserve">Методическая разработка </w:t>
            </w:r>
          </w:p>
          <w:p w14:paraId="00E3139A" w14:textId="77777777" w:rsidR="00C13F0B" w:rsidRDefault="00DD364F">
            <w:pPr>
              <w:spacing w:after="98" w:line="237" w:lineRule="auto"/>
              <w:ind w:left="29" w:right="5943"/>
              <w:jc w:val="left"/>
            </w:pPr>
            <w:r>
              <w:t xml:space="preserve">                                             </w:t>
            </w:r>
          </w:p>
          <w:p w14:paraId="2273AF66" w14:textId="77777777" w:rsidR="00C13F0B" w:rsidRDefault="00DD364F">
            <w:pPr>
              <w:spacing w:line="278" w:lineRule="auto"/>
              <w:ind w:left="1195" w:right="1308"/>
              <w:jc w:val="center"/>
            </w:pPr>
            <w:r>
              <w:rPr>
                <w:sz w:val="32"/>
              </w:rPr>
              <w:t xml:space="preserve">Конспект интегрированного занятия для детей старшей группы «Мыльные истории»  </w:t>
            </w:r>
          </w:p>
          <w:p w14:paraId="4B1C953A" w14:textId="77777777" w:rsidR="00C13F0B" w:rsidRDefault="00DD364F">
            <w:pPr>
              <w:ind w:right="34"/>
              <w:jc w:val="center"/>
            </w:pPr>
            <w:r>
              <w:rPr>
                <w:sz w:val="32"/>
              </w:rPr>
              <w:t xml:space="preserve"> </w:t>
            </w:r>
          </w:p>
          <w:p w14:paraId="2295A7C1" w14:textId="77777777" w:rsidR="00C13F0B" w:rsidRDefault="00DD364F">
            <w:pPr>
              <w:ind w:right="34"/>
              <w:jc w:val="center"/>
            </w:pPr>
            <w:r>
              <w:rPr>
                <w:sz w:val="32"/>
              </w:rPr>
              <w:t xml:space="preserve"> </w:t>
            </w:r>
          </w:p>
          <w:p w14:paraId="62515274" w14:textId="77777777" w:rsidR="00C13F0B" w:rsidRDefault="00DD364F">
            <w:pPr>
              <w:ind w:right="34"/>
              <w:jc w:val="center"/>
            </w:pPr>
            <w:r>
              <w:rPr>
                <w:sz w:val="32"/>
              </w:rPr>
              <w:t xml:space="preserve"> </w:t>
            </w:r>
          </w:p>
          <w:p w14:paraId="64D526F2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604406F3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2CCB8DD7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180D4AB9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50F857F9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6253D135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448DD1B8" w14:textId="77777777" w:rsidR="00C13F0B" w:rsidRDefault="00DD364F">
            <w:pPr>
              <w:ind w:left="29" w:right="0"/>
              <w:jc w:val="left"/>
            </w:pPr>
            <w:r>
              <w:t xml:space="preserve"> </w:t>
            </w:r>
          </w:p>
          <w:p w14:paraId="0FB3562A" w14:textId="77777777" w:rsidR="00C13F0B" w:rsidRDefault="00DD364F">
            <w:pPr>
              <w:spacing w:after="13"/>
              <w:ind w:left="29" w:right="0"/>
              <w:jc w:val="left"/>
            </w:pPr>
            <w:r>
              <w:t xml:space="preserve"> </w:t>
            </w:r>
          </w:p>
          <w:p w14:paraId="6DFD4652" w14:textId="77777777" w:rsidR="00C13F0B" w:rsidRDefault="00083EDA" w:rsidP="00083EDA">
            <w:pPr>
              <w:tabs>
                <w:tab w:val="left" w:pos="6939"/>
              </w:tabs>
              <w:spacing w:after="25"/>
              <w:ind w:right="1272"/>
            </w:pPr>
            <w:r>
              <w:t xml:space="preserve"> </w:t>
            </w:r>
            <w:r w:rsidR="00DD364F">
              <w:t xml:space="preserve">Автор:  </w:t>
            </w:r>
          </w:p>
          <w:p w14:paraId="287FB96B" w14:textId="77777777" w:rsidR="00083EDA" w:rsidRDefault="00083EDA">
            <w:pPr>
              <w:spacing w:line="277" w:lineRule="auto"/>
              <w:ind w:left="3475" w:right="138"/>
            </w:pPr>
            <w:r>
              <w:t>Гордеева Наталья Викторовна,</w:t>
            </w:r>
          </w:p>
          <w:p w14:paraId="46F8FAA3" w14:textId="77777777" w:rsidR="00C13F0B" w:rsidRDefault="00DD364F">
            <w:pPr>
              <w:spacing w:line="277" w:lineRule="auto"/>
              <w:ind w:left="3475" w:right="138"/>
            </w:pPr>
            <w:r>
              <w:t xml:space="preserve">воспитатель, ВКК </w:t>
            </w:r>
          </w:p>
          <w:p w14:paraId="58B424F7" w14:textId="77777777" w:rsidR="00C13F0B" w:rsidRDefault="00DD364F">
            <w:pPr>
              <w:ind w:right="70"/>
            </w:pPr>
            <w:r>
              <w:t xml:space="preserve"> </w:t>
            </w:r>
          </w:p>
          <w:p w14:paraId="11FB0B33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66E9537B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2034791E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181728CD" w14:textId="77777777" w:rsidR="00C13F0B" w:rsidRDefault="00DD364F">
            <w:pPr>
              <w:ind w:right="44"/>
              <w:jc w:val="center"/>
            </w:pPr>
            <w:r>
              <w:t xml:space="preserve"> </w:t>
            </w:r>
          </w:p>
          <w:p w14:paraId="4B84FD17" w14:textId="77777777" w:rsidR="00C13F0B" w:rsidRDefault="00DD364F">
            <w:pPr>
              <w:spacing w:after="7"/>
              <w:ind w:right="44"/>
              <w:jc w:val="center"/>
            </w:pPr>
            <w:r>
              <w:t xml:space="preserve"> </w:t>
            </w:r>
          </w:p>
          <w:p w14:paraId="47EE332C" w14:textId="77777777" w:rsidR="00C13F0B" w:rsidRDefault="00DD364F">
            <w:pPr>
              <w:ind w:right="113"/>
              <w:jc w:val="center"/>
            </w:pPr>
            <w:r>
              <w:t>г. Екатеринбург</w:t>
            </w:r>
            <w:r w:rsidR="00083EDA">
              <w:t>, 2023</w:t>
            </w:r>
          </w:p>
          <w:p w14:paraId="182DF455" w14:textId="77777777" w:rsidR="00C13F0B" w:rsidRDefault="00DD364F">
            <w:pPr>
              <w:ind w:right="6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E8CE01A" w14:textId="302EE6AF" w:rsidR="00C13F0B" w:rsidRDefault="00A05382">
      <w:pPr>
        <w:ind w:left="11791" w:right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4FA93F0" wp14:editId="46838474">
            <wp:simplePos x="0" y="0"/>
            <wp:positionH relativeFrom="page">
              <wp:posOffset>73166</wp:posOffset>
            </wp:positionH>
            <wp:positionV relativeFrom="page">
              <wp:align>top</wp:align>
            </wp:positionV>
            <wp:extent cx="7487412" cy="10658856"/>
            <wp:effectExtent l="0" t="0" r="0" b="952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7412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64F">
        <w:rPr>
          <w:rFonts w:ascii="Calibri" w:eastAsia="Calibri" w:hAnsi="Calibri" w:cs="Calibri"/>
          <w:sz w:val="22"/>
        </w:rPr>
        <w:t xml:space="preserve"> </w:t>
      </w:r>
    </w:p>
    <w:p w14:paraId="6D7E238E" w14:textId="5A6B03BB" w:rsidR="00C13F0B" w:rsidRDefault="00DD364F">
      <w:pPr>
        <w:spacing w:after="218"/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B26DDD3" w14:textId="77777777" w:rsidR="00C13F0B" w:rsidRDefault="00DD364F">
      <w:pPr>
        <w:spacing w:after="218"/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D189609" w14:textId="45B83477" w:rsidR="00C13F0B" w:rsidRDefault="00DD364F">
      <w:pPr>
        <w:ind w:right="137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tbl>
      <w:tblPr>
        <w:tblStyle w:val="TableGrid"/>
        <w:tblW w:w="9325" w:type="dxa"/>
        <w:tblInd w:w="1514" w:type="dxa"/>
        <w:tblCellMar>
          <w:left w:w="120" w:type="dxa"/>
          <w:bottom w:w="660" w:type="dxa"/>
          <w:right w:w="115" w:type="dxa"/>
        </w:tblCellMar>
        <w:tblLook w:val="04A0" w:firstRow="1" w:lastRow="0" w:firstColumn="1" w:lastColumn="0" w:noHBand="0" w:noVBand="1"/>
      </w:tblPr>
      <w:tblGrid>
        <w:gridCol w:w="9325"/>
      </w:tblGrid>
      <w:tr w:rsidR="00C13F0B" w14:paraId="656AD3A5" w14:textId="77777777" w:rsidTr="0070413F">
        <w:trPr>
          <w:trHeight w:val="12293"/>
        </w:trPr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9090" w:type="dxa"/>
              <w:tblInd w:w="0" w:type="dxa"/>
              <w:tblCellMar>
                <w:top w:w="62" w:type="dxa"/>
                <w:left w:w="29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360"/>
              <w:gridCol w:w="8342"/>
              <w:gridCol w:w="14"/>
              <w:gridCol w:w="360"/>
            </w:tblGrid>
            <w:tr w:rsidR="00C13F0B" w14:paraId="701B1B9D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3543"/>
              </w:trPr>
              <w:tc>
                <w:tcPr>
                  <w:tcW w:w="8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409B74" w14:textId="23FC237C" w:rsidR="00083EDA" w:rsidRDefault="00083EDA">
                  <w:pPr>
                    <w:spacing w:line="280" w:lineRule="auto"/>
                    <w:ind w:right="26"/>
                    <w:jc w:val="both"/>
                  </w:pPr>
                  <w:r>
                    <w:rPr>
                      <w:b/>
                    </w:rPr>
                    <w:t xml:space="preserve"> О</w:t>
                  </w:r>
                  <w:r w:rsidR="00DD364F">
                    <w:rPr>
                      <w:b/>
                    </w:rPr>
                    <w:t xml:space="preserve">бразовательные области: </w:t>
                  </w:r>
                  <w:r>
                    <w:t>познавательная, речевая, социально-коммуникативная, художественно-эстетическая.</w:t>
                  </w:r>
                </w:p>
                <w:p w14:paraId="10989639" w14:textId="77777777" w:rsidR="00C13F0B" w:rsidRDefault="00DD364F">
                  <w:pPr>
                    <w:spacing w:line="280" w:lineRule="auto"/>
                    <w:ind w:right="26"/>
                    <w:jc w:val="both"/>
                  </w:pPr>
                  <w:r>
                    <w:rPr>
                      <w:b/>
                    </w:rPr>
                    <w:t>Методы и приёмы:</w:t>
                  </w:r>
                  <w:r>
                    <w:t xml:space="preserve"> </w:t>
                  </w:r>
                </w:p>
                <w:p w14:paraId="48C7BD88" w14:textId="77777777" w:rsidR="00C13F0B" w:rsidRDefault="00DD364F">
                  <w:pPr>
                    <w:spacing w:after="24"/>
                    <w:ind w:right="0"/>
                    <w:jc w:val="left"/>
                  </w:pPr>
                  <w:r>
                    <w:t xml:space="preserve">Словесные: беседа, вопросы, художественное слово </w:t>
                  </w:r>
                  <w:r w:rsidR="00083EDA">
                    <w:t>;</w:t>
                  </w:r>
                </w:p>
                <w:p w14:paraId="31BEE66B" w14:textId="77777777" w:rsidR="00C13F0B" w:rsidRDefault="00DD364F">
                  <w:pPr>
                    <w:spacing w:line="279" w:lineRule="auto"/>
                    <w:ind w:right="0"/>
                    <w:jc w:val="left"/>
                  </w:pPr>
                  <w:r>
                    <w:t xml:space="preserve">Практические: экспериментально-исследовательская деятельность Здоровьесберегающие: физкультминутка </w:t>
                  </w:r>
                </w:p>
                <w:p w14:paraId="039A72D0" w14:textId="77777777" w:rsidR="00C13F0B" w:rsidRDefault="00DD364F">
                  <w:pPr>
                    <w:spacing w:after="26"/>
                    <w:ind w:right="0"/>
                    <w:jc w:val="left"/>
                  </w:pPr>
                  <w:r>
                    <w:t xml:space="preserve"> </w:t>
                  </w:r>
                </w:p>
                <w:p w14:paraId="5733442B" w14:textId="77777777" w:rsidR="00083EDA" w:rsidRDefault="00DD364F">
                  <w:pPr>
                    <w:spacing w:line="280" w:lineRule="auto"/>
                    <w:ind w:right="33"/>
                    <w:jc w:val="both"/>
                  </w:pPr>
                  <w:r>
                    <w:rPr>
                      <w:b/>
                    </w:rPr>
                    <w:t>Цель:</w:t>
                  </w:r>
                  <w:r>
                    <w:t xml:space="preserve"> развитие познавательного интереса детей к исследовательской деятельности в процессе знакомства со свойствами мыла </w:t>
                  </w:r>
                  <w:r w:rsidR="00083EDA">
                    <w:t>;</w:t>
                  </w:r>
                </w:p>
                <w:p w14:paraId="64CAFEB5" w14:textId="77777777" w:rsidR="00C13F0B" w:rsidRDefault="00DD364F">
                  <w:pPr>
                    <w:spacing w:line="280" w:lineRule="auto"/>
                    <w:ind w:right="33"/>
                    <w:jc w:val="both"/>
                  </w:pPr>
                  <w:r>
                    <w:rPr>
                      <w:b/>
                    </w:rPr>
                    <w:t>Задачи:</w:t>
                  </w:r>
                  <w:r>
                    <w:t xml:space="preserve"> </w:t>
                  </w:r>
                </w:p>
                <w:p w14:paraId="5A9A64D5" w14:textId="07D76B9E" w:rsidR="00C13F0B" w:rsidRDefault="00DD364F">
                  <w:pPr>
                    <w:ind w:right="0"/>
                    <w:jc w:val="left"/>
                  </w:pPr>
                  <w:r>
                    <w:rPr>
                      <w:b/>
                      <w:i/>
                    </w:rPr>
                    <w:t>Обучающие:</w:t>
                  </w:r>
                  <w:r>
                    <w:t xml:space="preserve">  </w:t>
                  </w:r>
                </w:p>
              </w:tc>
            </w:tr>
            <w:tr w:rsidR="00C13F0B" w14:paraId="7C686B42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2314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F46E0" w14:textId="46C1873B" w:rsidR="00C13F0B" w:rsidRDefault="00A05382">
                  <w:pPr>
                    <w:spacing w:after="160"/>
                    <w:ind w:right="0"/>
                    <w:jc w:val="lef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0" wp14:anchorId="35EFB51E" wp14:editId="3C81E27F">
                        <wp:simplePos x="0" y="0"/>
                        <wp:positionH relativeFrom="margin">
                          <wp:posOffset>-1068070</wp:posOffset>
                        </wp:positionH>
                        <wp:positionV relativeFrom="page">
                          <wp:posOffset>-3427730</wp:posOffset>
                        </wp:positionV>
                        <wp:extent cx="7487285" cy="10658475"/>
                        <wp:effectExtent l="0" t="0" r="0" b="9525"/>
                        <wp:wrapNone/>
                        <wp:docPr id="476458679" name="Picture 4764586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7285" cy="10658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4EEE7F" w14:textId="07C21142" w:rsidR="00C13F0B" w:rsidRDefault="00DD364F" w:rsidP="0070413F">
                  <w:pPr>
                    <w:numPr>
                      <w:ilvl w:val="0"/>
                      <w:numId w:val="5"/>
                    </w:numPr>
                    <w:spacing w:after="25" w:line="277" w:lineRule="auto"/>
                    <w:ind w:right="0" w:hanging="360"/>
                    <w:jc w:val="both"/>
                  </w:pPr>
                  <w:r>
                    <w:t xml:space="preserve">познакомить детей со свойствами мыла и его разновидностями (туалетное, хозяйственное, специальное, жидкое);  </w:t>
                  </w:r>
                </w:p>
                <w:p w14:paraId="05203FED" w14:textId="77777777" w:rsidR="00C13F0B" w:rsidRDefault="00DD364F" w:rsidP="0070413F">
                  <w:pPr>
                    <w:numPr>
                      <w:ilvl w:val="0"/>
                      <w:numId w:val="5"/>
                    </w:numPr>
                    <w:spacing w:after="19" w:line="280" w:lineRule="auto"/>
                    <w:ind w:right="0" w:hanging="360"/>
                    <w:jc w:val="both"/>
                  </w:pPr>
                  <w:r>
                    <w:t xml:space="preserve">закрепить и уточнить знания детей о том, для чего люди используют мыло в повседневной жизни;  </w:t>
                  </w:r>
                </w:p>
                <w:p w14:paraId="41412D02" w14:textId="4C839ABD" w:rsidR="00C13F0B" w:rsidRDefault="00DD364F" w:rsidP="0070413F">
                  <w:pPr>
                    <w:numPr>
                      <w:ilvl w:val="0"/>
                      <w:numId w:val="5"/>
                    </w:numPr>
                    <w:ind w:right="0" w:hanging="360"/>
                    <w:jc w:val="both"/>
                  </w:pPr>
                  <w:r>
                    <w:t xml:space="preserve">закрепить у детей навыки нетрадиционного рисования мыльными пузырями, умения перекладывать пузырь с помощью ложечки на альбомный лист.  </w:t>
                  </w:r>
                </w:p>
              </w:tc>
            </w:tr>
            <w:tr w:rsidR="00C13F0B" w14:paraId="6FB3AA6D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322"/>
              </w:trPr>
              <w:tc>
                <w:tcPr>
                  <w:tcW w:w="8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E7B265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b/>
                      <w:i/>
                    </w:rPr>
                    <w:t xml:space="preserve">Развивающие:  </w:t>
                  </w:r>
                </w:p>
              </w:tc>
            </w:tr>
            <w:tr w:rsidR="00C13F0B" w14:paraId="5A5A5614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1368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DFA5A" w14:textId="77777777" w:rsidR="00C13F0B" w:rsidRDefault="00C13F0B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9A381E" w14:textId="77777777" w:rsidR="00C13F0B" w:rsidRDefault="00DD364F" w:rsidP="0070413F">
                  <w:pPr>
                    <w:numPr>
                      <w:ilvl w:val="0"/>
                      <w:numId w:val="6"/>
                    </w:numPr>
                    <w:ind w:right="0" w:hanging="360"/>
                    <w:jc w:val="left"/>
                  </w:pPr>
                  <w:r>
                    <w:t xml:space="preserve">развивать зрительное восприятие, внимание, память;  </w:t>
                  </w:r>
                </w:p>
                <w:p w14:paraId="2C67C68B" w14:textId="77777777" w:rsidR="00C13F0B" w:rsidRDefault="00DD364F" w:rsidP="0070413F">
                  <w:pPr>
                    <w:numPr>
                      <w:ilvl w:val="0"/>
                      <w:numId w:val="6"/>
                    </w:numPr>
                    <w:ind w:right="0" w:hanging="360"/>
                    <w:jc w:val="left"/>
                  </w:pPr>
                  <w:r>
                    <w:t xml:space="preserve">развивать исследовательские умения детей; </w:t>
                  </w:r>
                </w:p>
                <w:p w14:paraId="24388EDA" w14:textId="77777777" w:rsidR="00C13F0B" w:rsidRDefault="00DD364F" w:rsidP="0070413F">
                  <w:pPr>
                    <w:numPr>
                      <w:ilvl w:val="0"/>
                      <w:numId w:val="6"/>
                    </w:numPr>
                    <w:ind w:right="0" w:hanging="360"/>
                    <w:jc w:val="left"/>
                  </w:pPr>
                  <w:r>
                    <w:t xml:space="preserve">развивать фантазию, воображение;  </w:t>
                  </w:r>
                </w:p>
                <w:p w14:paraId="28CCF832" w14:textId="77777777" w:rsidR="00C13F0B" w:rsidRDefault="00DD364F" w:rsidP="0070413F">
                  <w:pPr>
                    <w:numPr>
                      <w:ilvl w:val="0"/>
                      <w:numId w:val="6"/>
                    </w:numPr>
                    <w:ind w:right="0" w:hanging="360"/>
                    <w:jc w:val="left"/>
                  </w:pPr>
                  <w:r>
                    <w:t xml:space="preserve">поощрять детское творчество, инициативу. </w:t>
                  </w:r>
                </w:p>
              </w:tc>
            </w:tr>
            <w:tr w:rsidR="00C13F0B" w14:paraId="161B1C7E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322"/>
              </w:trPr>
              <w:tc>
                <w:tcPr>
                  <w:tcW w:w="8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A514C8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b/>
                      <w:i/>
                    </w:rPr>
                    <w:t xml:space="preserve">Воспитывающие: </w:t>
                  </w:r>
                </w:p>
              </w:tc>
            </w:tr>
            <w:tr w:rsidR="00C13F0B" w14:paraId="623BF52B" w14:textId="77777777" w:rsidTr="00A05382">
              <w:trPr>
                <w:gridBefore w:val="1"/>
                <w:gridAfter w:val="1"/>
                <w:wBefore w:w="14" w:type="dxa"/>
                <w:wAfter w:w="360" w:type="dxa"/>
                <w:trHeight w:val="1349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CD77" w14:textId="77777777" w:rsidR="00C13F0B" w:rsidRDefault="00C13F0B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8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A7710D7" w14:textId="77777777" w:rsidR="00C13F0B" w:rsidRDefault="00DD364F" w:rsidP="0070413F">
                  <w:pPr>
                    <w:numPr>
                      <w:ilvl w:val="0"/>
                      <w:numId w:val="7"/>
                    </w:numPr>
                    <w:ind w:right="0" w:hanging="360"/>
                    <w:jc w:val="left"/>
                  </w:pPr>
                  <w:r>
                    <w:t xml:space="preserve">воспитывать культурно-гигиенические навыки; </w:t>
                  </w:r>
                </w:p>
                <w:p w14:paraId="74CDF44D" w14:textId="77777777" w:rsidR="00C13F0B" w:rsidRDefault="00DD364F" w:rsidP="0070413F">
                  <w:pPr>
                    <w:numPr>
                      <w:ilvl w:val="0"/>
                      <w:numId w:val="7"/>
                    </w:numPr>
                    <w:ind w:right="0" w:hanging="360"/>
                    <w:jc w:val="left"/>
                  </w:pPr>
                  <w:r>
                    <w:t xml:space="preserve">воспитывать умение взаимодействовать с другими детьми; </w:t>
                  </w:r>
                </w:p>
                <w:p w14:paraId="1C2212E7" w14:textId="77777777" w:rsidR="00C13F0B" w:rsidRDefault="00DD364F" w:rsidP="0070413F">
                  <w:pPr>
                    <w:numPr>
                      <w:ilvl w:val="0"/>
                      <w:numId w:val="7"/>
                    </w:numPr>
                    <w:ind w:right="0" w:hanging="360"/>
                    <w:jc w:val="left"/>
                  </w:pPr>
                  <w:r>
                    <w:t xml:space="preserve">воспитывать интерес к собственным открытиям через поисковую деятельность. </w:t>
                  </w:r>
                </w:p>
              </w:tc>
            </w:tr>
            <w:tr w:rsidR="00A05382" w14:paraId="34FE63C2" w14:textId="77777777" w:rsidTr="00A05382">
              <w:tblPrEx>
                <w:tblCellMar>
                  <w:top w:w="4" w:type="dxa"/>
                </w:tblCellMar>
              </w:tblPrEx>
              <w:trPr>
                <w:trHeight w:val="1287"/>
              </w:trPr>
              <w:tc>
                <w:tcPr>
                  <w:tcW w:w="90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C1FC0B" w14:textId="77777777" w:rsidR="00A05382" w:rsidRDefault="00A05382" w:rsidP="00E12819">
                  <w:pPr>
                    <w:spacing w:line="278" w:lineRule="auto"/>
                    <w:ind w:right="0"/>
                    <w:jc w:val="both"/>
                  </w:pPr>
                </w:p>
                <w:p w14:paraId="75EF2B74" w14:textId="77777777" w:rsidR="00A05382" w:rsidRDefault="00A05382" w:rsidP="00E12819">
                  <w:pPr>
                    <w:spacing w:after="33"/>
                    <w:ind w:right="0"/>
                    <w:jc w:val="left"/>
                  </w:pPr>
                  <w:r>
                    <w:rPr>
                      <w:i/>
                    </w:rPr>
                    <w:t xml:space="preserve"> </w:t>
                  </w:r>
                </w:p>
                <w:p w14:paraId="5788AFA4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3E4D4DAB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1C058C0D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2D3C9C9A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6F239F7F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67503A0A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2F85F0B1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0F649002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228B3B9F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5789772D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5E09A1E3" w14:textId="77777777" w:rsidR="00A05382" w:rsidRDefault="00A05382" w:rsidP="00E12819">
                  <w:pPr>
                    <w:ind w:right="0"/>
                    <w:jc w:val="left"/>
                    <w:rPr>
                      <w:b/>
                    </w:rPr>
                  </w:pPr>
                </w:p>
                <w:p w14:paraId="7362EBD6" w14:textId="2EB75BA7" w:rsidR="00A05382" w:rsidRDefault="00A05382" w:rsidP="00E12819">
                  <w:pPr>
                    <w:ind w:right="0"/>
                    <w:jc w:val="left"/>
                  </w:pPr>
                  <w:r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68480" behindDoc="1" locked="0" layoutInCell="1" allowOverlap="0" wp14:anchorId="3AE638DE" wp14:editId="28C0A556">
                        <wp:simplePos x="0" y="0"/>
                        <wp:positionH relativeFrom="page">
                          <wp:posOffset>-1040946</wp:posOffset>
                        </wp:positionH>
                        <wp:positionV relativeFrom="page">
                          <wp:posOffset>-635635</wp:posOffset>
                        </wp:positionV>
                        <wp:extent cx="7487412" cy="10658856"/>
                        <wp:effectExtent l="0" t="0" r="0" b="9525"/>
                        <wp:wrapNone/>
                        <wp:docPr id="983815247" name="Picture 9838152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7412" cy="10658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</w:rPr>
                    <w:t xml:space="preserve">Предварительная работа:  </w:t>
                  </w:r>
                  <w:r>
                    <w:t xml:space="preserve"> </w:t>
                  </w:r>
                </w:p>
              </w:tc>
            </w:tr>
            <w:tr w:rsidR="00A05382" w14:paraId="1550847F" w14:textId="77777777" w:rsidTr="00A05382">
              <w:tblPrEx>
                <w:tblCellMar>
                  <w:top w:w="4" w:type="dxa"/>
                </w:tblCellMar>
              </w:tblPrEx>
              <w:trPr>
                <w:gridAfter w:val="2"/>
                <w:wAfter w:w="374" w:type="dxa"/>
                <w:trHeight w:val="98"/>
              </w:trPr>
              <w:tc>
                <w:tcPr>
                  <w:tcW w:w="8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45DC6D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spacing w:after="21" w:line="280" w:lineRule="auto"/>
                    <w:ind w:right="0" w:hanging="360"/>
                    <w:jc w:val="both"/>
                  </w:pPr>
                  <w:r>
                    <w:lastRenderedPageBreak/>
                    <w:t xml:space="preserve">Чтение художественной литературы: К.И Чуковский «Мойдодыр»,  «Федорино горе», А. Барто «Девочка чумазая». </w:t>
                  </w:r>
                </w:p>
                <w:p w14:paraId="7925F7FE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spacing w:after="20" w:line="280" w:lineRule="auto"/>
                    <w:ind w:right="0" w:hanging="360"/>
                    <w:jc w:val="both"/>
                  </w:pPr>
                  <w:r>
                    <w:t>Дидактические игры на формирование КГН: "Мыльные перчатки", «Чего не стало?», «Моем руки правильно», «Что сначала, что потом».</w:t>
                  </w:r>
                </w:p>
                <w:p w14:paraId="40A7C688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spacing w:after="24" w:line="278" w:lineRule="auto"/>
                    <w:ind w:right="0" w:hanging="360"/>
                    <w:jc w:val="both"/>
                  </w:pPr>
                  <w:r>
                    <w:t xml:space="preserve">Беседа о формировании здорового образа жизни: «Что такое мыло и для чего оно нужно?», «Зачем надо умываться?». </w:t>
                  </w:r>
                </w:p>
                <w:p w14:paraId="7F782199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ind w:right="0" w:hanging="360"/>
                    <w:jc w:val="both"/>
                  </w:pPr>
                  <w:r>
                    <w:t xml:space="preserve">Ежедневное формирование культурно-гигиенических навыков. </w:t>
                  </w:r>
                </w:p>
                <w:p w14:paraId="3EADF4C0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ind w:right="0" w:hanging="360"/>
                    <w:jc w:val="both"/>
                  </w:pPr>
                  <w:r>
                    <w:t xml:space="preserve">Оформление альбома «Какое разное мыло».  </w:t>
                  </w:r>
                </w:p>
                <w:p w14:paraId="3293417E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spacing w:after="23" w:line="278" w:lineRule="auto"/>
                    <w:ind w:right="0" w:hanging="360"/>
                    <w:jc w:val="both"/>
                  </w:pPr>
                  <w:r>
                    <w:t xml:space="preserve">Сбор образцов мыла (туалетное мыло, хозяйственное мыло, жидкое мыло, мыло ручной работы) для коллекции «Мыло». </w:t>
                  </w:r>
                </w:p>
                <w:p w14:paraId="30E441AB" w14:textId="77777777" w:rsidR="00A05382" w:rsidRDefault="00A05382" w:rsidP="00E12819">
                  <w:pPr>
                    <w:numPr>
                      <w:ilvl w:val="0"/>
                      <w:numId w:val="8"/>
                    </w:numPr>
                    <w:ind w:right="0" w:hanging="360"/>
                    <w:jc w:val="both"/>
                  </w:pPr>
                  <w:r>
                    <w:t xml:space="preserve">Рисование нетрадиционными методами: мылом, мыльными пузырями. </w:t>
                  </w:r>
                </w:p>
                <w:p w14:paraId="1B14658D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1986A431" w14:textId="664628E5" w:rsidR="00A05382" w:rsidRDefault="00A05382" w:rsidP="00A05382">
                  <w:pPr>
                    <w:ind w:right="71"/>
                    <w:jc w:val="both"/>
                  </w:pPr>
                  <w:r>
                    <w:rPr>
                      <w:b/>
                      <w:lang w:val="en-US"/>
                    </w:rPr>
                    <w:t>X</w:t>
                  </w:r>
                  <w:r>
                    <w:rPr>
                      <w:b/>
                    </w:rPr>
                    <w:t xml:space="preserve">од: </w:t>
                  </w:r>
                </w:p>
                <w:p w14:paraId="5D55A303" w14:textId="77777777" w:rsidR="00A05382" w:rsidRDefault="00A05382" w:rsidP="00A05382">
                  <w:pPr>
                    <w:spacing w:after="28"/>
                    <w:ind w:right="3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  <w:p w14:paraId="395B9606" w14:textId="77777777" w:rsidR="00A05382" w:rsidRDefault="00A05382" w:rsidP="00A05382">
                  <w:pPr>
                    <w:spacing w:after="18"/>
                    <w:ind w:right="0"/>
                    <w:jc w:val="left"/>
                  </w:pPr>
                  <w:r>
                    <w:rPr>
                      <w:b/>
                    </w:rPr>
                    <w:t xml:space="preserve">Воспитатель:  </w:t>
                  </w:r>
                </w:p>
                <w:p w14:paraId="099743F1" w14:textId="77777777" w:rsidR="00A05382" w:rsidRDefault="00A05382" w:rsidP="00A05382">
                  <w:pPr>
                    <w:spacing w:line="279" w:lineRule="auto"/>
                    <w:ind w:right="4512"/>
                    <w:jc w:val="left"/>
                  </w:pPr>
                  <w:r>
                    <w:t xml:space="preserve">Здравствуйте, ребятишки, </w:t>
                  </w:r>
                </w:p>
                <w:p w14:paraId="0B162D46" w14:textId="77777777" w:rsidR="00A05382" w:rsidRDefault="00A05382" w:rsidP="00A05382">
                  <w:pPr>
                    <w:spacing w:line="279" w:lineRule="auto"/>
                    <w:ind w:right="4512"/>
                    <w:jc w:val="left"/>
                  </w:pPr>
                  <w:r>
                    <w:t xml:space="preserve">Девчонки и мальчишки! </w:t>
                  </w:r>
                </w:p>
                <w:p w14:paraId="6CD39D29" w14:textId="77777777" w:rsidR="00A05382" w:rsidRDefault="00A05382" w:rsidP="00A05382">
                  <w:pPr>
                    <w:spacing w:line="277" w:lineRule="auto"/>
                    <w:ind w:right="108"/>
                    <w:jc w:val="left"/>
                  </w:pPr>
                  <w:r>
                    <w:t xml:space="preserve">Вы на стульчики сесть поспешите и тихонько посидите! </w:t>
                  </w:r>
                </w:p>
                <w:p w14:paraId="0D4119B8" w14:textId="77777777" w:rsidR="00A05382" w:rsidRDefault="00A05382" w:rsidP="00A05382">
                  <w:pPr>
                    <w:spacing w:line="277" w:lineRule="auto"/>
                    <w:ind w:right="108"/>
                    <w:jc w:val="left"/>
                  </w:pPr>
                  <w:r>
                    <w:t>(дети садятся на стульчики)</w:t>
                  </w:r>
                </w:p>
                <w:p w14:paraId="15846A02" w14:textId="77777777" w:rsidR="00A05382" w:rsidRDefault="00A05382" w:rsidP="00A05382">
                  <w:pPr>
                    <w:spacing w:line="277" w:lineRule="auto"/>
                    <w:ind w:right="108"/>
                    <w:jc w:val="left"/>
                  </w:pPr>
                  <w:r>
                    <w:rPr>
                      <w:b/>
                    </w:rPr>
                    <w:t>Воспитатель:</w:t>
                  </w:r>
                  <w:r>
                    <w:t xml:space="preserve">  </w:t>
                  </w:r>
                </w:p>
                <w:p w14:paraId="13E3911E" w14:textId="77777777" w:rsidR="00A05382" w:rsidRDefault="00A05382" w:rsidP="00A05382">
                  <w:pPr>
                    <w:spacing w:line="277" w:lineRule="auto"/>
                    <w:ind w:right="5757"/>
                    <w:jc w:val="left"/>
                  </w:pPr>
                  <w:r>
                    <w:t xml:space="preserve">К вам решилась я зайти </w:t>
                  </w:r>
                </w:p>
                <w:p w14:paraId="1C42DCD4" w14:textId="77777777" w:rsidR="00A05382" w:rsidRDefault="00A05382" w:rsidP="00A05382">
                  <w:pPr>
                    <w:spacing w:line="277" w:lineRule="auto"/>
                    <w:ind w:right="5757"/>
                    <w:jc w:val="left"/>
                  </w:pPr>
                  <w:r>
                    <w:t xml:space="preserve">И сундучок принести! </w:t>
                  </w:r>
                </w:p>
                <w:p w14:paraId="4C1E7BF2" w14:textId="77777777" w:rsidR="00A05382" w:rsidRDefault="00A05382" w:rsidP="00A05382">
                  <w:pPr>
                    <w:spacing w:after="27"/>
                    <w:ind w:right="0"/>
                    <w:jc w:val="left"/>
                  </w:pPr>
                  <w:r>
                    <w:t xml:space="preserve">А сундучок мой откроется тогда, </w:t>
                  </w:r>
                </w:p>
                <w:p w14:paraId="4885BEF7" w14:textId="77777777" w:rsidR="00A05382" w:rsidRDefault="00A05382" w:rsidP="00A05382">
                  <w:pPr>
                    <w:spacing w:after="27"/>
                    <w:ind w:right="0"/>
                    <w:jc w:val="left"/>
                  </w:pPr>
                  <w:r>
                    <w:t xml:space="preserve">когда вы отгадаете мою загадку: </w:t>
                  </w:r>
                </w:p>
                <w:p w14:paraId="4DFBF195" w14:textId="77777777" w:rsidR="00A05382" w:rsidRDefault="00A05382" w:rsidP="00A05382">
                  <w:pPr>
                    <w:spacing w:after="24"/>
                    <w:ind w:right="0"/>
                    <w:jc w:val="left"/>
                  </w:pPr>
                  <w:r>
                    <w:t xml:space="preserve">Ускользает как живое, </w:t>
                  </w:r>
                </w:p>
                <w:p w14:paraId="556FB187" w14:textId="77777777" w:rsidR="00A05382" w:rsidRDefault="00A05382" w:rsidP="00A05382">
                  <w:pPr>
                    <w:spacing w:line="276" w:lineRule="auto"/>
                    <w:ind w:right="5635"/>
                    <w:jc w:val="left"/>
                  </w:pPr>
                  <w:r>
                    <w:t xml:space="preserve">Но не выпущу его я, </w:t>
                  </w:r>
                </w:p>
                <w:p w14:paraId="38FA5E10" w14:textId="77777777" w:rsidR="00A05382" w:rsidRDefault="00A05382" w:rsidP="00A05382">
                  <w:pPr>
                    <w:spacing w:line="276" w:lineRule="auto"/>
                    <w:ind w:right="5635"/>
                    <w:jc w:val="left"/>
                  </w:pPr>
                  <w:r>
                    <w:t xml:space="preserve">Белой пеной пенится, Руки мыть не ленится. </w:t>
                  </w:r>
                </w:p>
                <w:p w14:paraId="77F7535E" w14:textId="77777777" w:rsidR="00A05382" w:rsidRDefault="00A05382" w:rsidP="00A05382">
                  <w:pPr>
                    <w:spacing w:after="25"/>
                    <w:ind w:right="0"/>
                    <w:jc w:val="left"/>
                  </w:pPr>
                  <w:r>
                    <w:rPr>
                      <w:b/>
                    </w:rPr>
                    <w:t>Дети:</w:t>
                  </w:r>
                  <w:r>
                    <w:t xml:space="preserve"> мыло. </w:t>
                  </w:r>
                </w:p>
                <w:p w14:paraId="280AFAE0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6BEDE7B9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3F375BF1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27854CDF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7A832346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0D6AE3A4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4F0E979D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5CC04720" w14:textId="77777777" w:rsidR="00A05382" w:rsidRDefault="00A05382" w:rsidP="00A05382">
                  <w:pPr>
                    <w:ind w:right="0"/>
                    <w:jc w:val="both"/>
                  </w:pPr>
                </w:p>
                <w:p w14:paraId="56444D26" w14:textId="2144A832" w:rsidR="00A05382" w:rsidRDefault="00A05382" w:rsidP="00A05382">
                  <w:pPr>
                    <w:ind w:right="0"/>
                    <w:jc w:val="both"/>
                  </w:pPr>
                  <w:r>
                    <w:t xml:space="preserve"> </w:t>
                  </w:r>
                </w:p>
              </w:tc>
            </w:tr>
          </w:tbl>
          <w:p w14:paraId="1E956C5C" w14:textId="44EDBE27" w:rsidR="00C13F0B" w:rsidRDefault="00C13F0B">
            <w:pPr>
              <w:ind w:left="29" w:right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page" w:tblpX="1821" w:tblpY="-283"/>
        <w:tblW w:w="9091" w:type="dxa"/>
        <w:tblInd w:w="0" w:type="dxa"/>
        <w:tblCellMar>
          <w:top w:w="139" w:type="dxa"/>
          <w:left w:w="149" w:type="dxa"/>
          <w:right w:w="79" w:type="dxa"/>
        </w:tblCellMar>
        <w:tblLook w:val="04A0" w:firstRow="1" w:lastRow="0" w:firstColumn="1" w:lastColumn="0" w:noHBand="0" w:noVBand="1"/>
      </w:tblPr>
      <w:tblGrid>
        <w:gridCol w:w="9091"/>
      </w:tblGrid>
      <w:tr w:rsidR="0070413F" w14:paraId="034ED1FC" w14:textId="77777777" w:rsidTr="0070413F">
        <w:trPr>
          <w:trHeight w:val="14623"/>
        </w:trPr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CBC8" w14:textId="4C6323D6" w:rsidR="0070413F" w:rsidRDefault="0070413F" w:rsidP="0070413F">
            <w:pPr>
              <w:ind w:right="71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0" wp14:anchorId="01DA5DD8" wp14:editId="1646715E">
                  <wp:simplePos x="0" y="0"/>
                  <wp:positionH relativeFrom="page">
                    <wp:posOffset>-894574</wp:posOffset>
                  </wp:positionH>
                  <wp:positionV relativeFrom="page">
                    <wp:posOffset>-958348</wp:posOffset>
                  </wp:positionV>
                  <wp:extent cx="7487412" cy="10658856"/>
                  <wp:effectExtent l="0" t="0" r="0" b="9525"/>
                  <wp:wrapNone/>
                  <wp:docPr id="952701363" name="Picture 95270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412" cy="1065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9C79372" w14:textId="77777777" w:rsidR="0070413F" w:rsidRDefault="0070413F" w:rsidP="0070413F">
            <w:pPr>
              <w:spacing w:after="3" w:line="276" w:lineRule="auto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  <w:r>
              <w:t xml:space="preserve">Молодцы, ребята, правильно угадали, конечно же это мыло.  </w:t>
            </w:r>
          </w:p>
          <w:p w14:paraId="18704373" w14:textId="77777777" w:rsidR="0070413F" w:rsidRDefault="0070413F" w:rsidP="0070413F">
            <w:pPr>
              <w:spacing w:after="4" w:line="274" w:lineRule="auto"/>
              <w:ind w:right="0"/>
              <w:jc w:val="both"/>
            </w:pPr>
            <w:r>
              <w:t xml:space="preserve">Сейчас я вас приглашаю в лабораторию для исследования свойств мыла. Дети, а вы знаете, что такое лаборатория? (ответы детей).  </w:t>
            </w:r>
          </w:p>
          <w:p w14:paraId="25D84DBF" w14:textId="77777777" w:rsidR="0070413F" w:rsidRDefault="0070413F" w:rsidP="0070413F">
            <w:pPr>
              <w:spacing w:line="277" w:lineRule="auto"/>
              <w:ind w:right="68"/>
              <w:jc w:val="both"/>
            </w:pPr>
            <w:r>
              <w:rPr>
                <w:b/>
              </w:rPr>
              <w:t xml:space="preserve">Воспитатель: </w:t>
            </w:r>
            <w:r>
              <w:t>Правильно,</w:t>
            </w:r>
            <w:r>
              <w:rPr>
                <w:b/>
              </w:rPr>
              <w:t xml:space="preserve"> </w:t>
            </w:r>
            <w:r>
              <w:t xml:space="preserve">лаборатория - это помещение, где проводятся различные опыты, наблюдения и исследования. Ну, что ребята, вы готовы отправиться в лабораторию? (ответы детей).  </w:t>
            </w:r>
          </w:p>
          <w:p w14:paraId="762B7059" w14:textId="77777777" w:rsidR="0070413F" w:rsidRDefault="0070413F" w:rsidP="0070413F">
            <w:pPr>
              <w:spacing w:after="26" w:line="258" w:lineRule="auto"/>
              <w:ind w:right="70"/>
              <w:jc w:val="both"/>
            </w:pPr>
            <w:r>
              <w:t xml:space="preserve">Для того, чтобы превратиться в учёных-лаборантов, нужно встать в кружок и произнести волшебные слова (повторяют за воспитателем слова и движения): </w:t>
            </w:r>
          </w:p>
          <w:p w14:paraId="7B820FF9" w14:textId="77777777" w:rsidR="0070413F" w:rsidRDefault="0070413F" w:rsidP="0070413F">
            <w:pPr>
              <w:spacing w:after="2" w:line="277" w:lineRule="auto"/>
              <w:ind w:right="5359"/>
              <w:jc w:val="left"/>
            </w:pPr>
            <w:r>
              <w:t xml:space="preserve">Руки вверх мы поднимаем </w:t>
            </w:r>
          </w:p>
          <w:p w14:paraId="47ABB739" w14:textId="77777777" w:rsidR="0070413F" w:rsidRDefault="0070413F" w:rsidP="0070413F">
            <w:pPr>
              <w:spacing w:after="2" w:line="277" w:lineRule="auto"/>
              <w:ind w:right="5359"/>
              <w:jc w:val="left"/>
            </w:pPr>
            <w:r>
              <w:t xml:space="preserve">И кистями повращаем. Топнем ножкой раз, два, три В лабораторию заходи! </w:t>
            </w:r>
          </w:p>
          <w:p w14:paraId="21A0D19D" w14:textId="77777777" w:rsidR="0070413F" w:rsidRDefault="0070413F" w:rsidP="0070413F">
            <w:pPr>
              <w:spacing w:line="282" w:lineRule="auto"/>
              <w:ind w:right="0"/>
              <w:jc w:val="left"/>
            </w:pPr>
            <w:r>
              <w:t xml:space="preserve">(Дети подходят к столикам лаборатории, надевают фартуки) </w:t>
            </w:r>
            <w:r>
              <w:rPr>
                <w:b/>
              </w:rPr>
              <w:t xml:space="preserve">Воспитатель:  </w:t>
            </w:r>
          </w:p>
          <w:p w14:paraId="31962796" w14:textId="77777777" w:rsidR="0070413F" w:rsidRDefault="0070413F" w:rsidP="0070413F">
            <w:pPr>
              <w:spacing w:after="4" w:line="275" w:lineRule="auto"/>
              <w:ind w:right="0"/>
              <w:jc w:val="left"/>
            </w:pPr>
            <w:r>
              <w:t>Ребята,</w:t>
            </w:r>
            <w:r>
              <w:rPr>
                <w:b/>
              </w:rPr>
              <w:t xml:space="preserve"> </w:t>
            </w:r>
            <w:r>
              <w:t>посмотрите, здесь карточки с правилами поведения в лаборатории.</w:t>
            </w:r>
            <w:r>
              <w:rPr>
                <w:i/>
              </w:rPr>
              <w:t xml:space="preserve"> </w:t>
            </w:r>
          </w:p>
          <w:p w14:paraId="68797E21" w14:textId="77777777" w:rsidR="0070413F" w:rsidRDefault="0070413F" w:rsidP="0070413F">
            <w:pPr>
              <w:spacing w:after="25"/>
              <w:ind w:right="0"/>
              <w:jc w:val="left"/>
            </w:pPr>
            <w:r>
              <w:t xml:space="preserve">Какие правила вы видите на карточках? </w:t>
            </w:r>
          </w:p>
          <w:p w14:paraId="17E8B39F" w14:textId="77777777" w:rsidR="0070413F" w:rsidRDefault="0070413F" w:rsidP="0070413F">
            <w:pPr>
              <w:spacing w:after="24"/>
              <w:ind w:right="0"/>
              <w:jc w:val="left"/>
            </w:pPr>
            <w:r>
              <w:t xml:space="preserve">Дети рассказывают о содержании рисунков на карточках: </w:t>
            </w:r>
          </w:p>
          <w:p w14:paraId="553FA95C" w14:textId="77777777" w:rsidR="0070413F" w:rsidRDefault="0070413F" w:rsidP="0070413F">
            <w:pPr>
              <w:numPr>
                <w:ilvl w:val="0"/>
                <w:numId w:val="1"/>
              </w:numPr>
              <w:spacing w:after="19"/>
              <w:ind w:right="0" w:hanging="281"/>
              <w:jc w:val="left"/>
            </w:pPr>
            <w:r>
              <w:t xml:space="preserve">Не трогай руками глаза в лаборатории </w:t>
            </w:r>
          </w:p>
          <w:p w14:paraId="06511D05" w14:textId="77777777" w:rsidR="0070413F" w:rsidRDefault="0070413F" w:rsidP="0070413F">
            <w:pPr>
              <w:numPr>
                <w:ilvl w:val="0"/>
                <w:numId w:val="1"/>
              </w:numPr>
              <w:spacing w:after="25"/>
              <w:ind w:right="0" w:hanging="281"/>
              <w:jc w:val="left"/>
            </w:pPr>
            <w:r>
              <w:t xml:space="preserve">Соблюдай тишину  </w:t>
            </w:r>
          </w:p>
          <w:p w14:paraId="70D30030" w14:textId="77777777" w:rsidR="0070413F" w:rsidRDefault="0070413F" w:rsidP="0070413F">
            <w:pPr>
              <w:numPr>
                <w:ilvl w:val="0"/>
                <w:numId w:val="1"/>
              </w:numPr>
              <w:spacing w:after="24"/>
              <w:ind w:right="0" w:hanging="281"/>
              <w:jc w:val="left"/>
            </w:pPr>
            <w:r>
              <w:t xml:space="preserve">Не толкай соседа во время работы </w:t>
            </w:r>
          </w:p>
          <w:p w14:paraId="69BB1431" w14:textId="77777777" w:rsidR="0070413F" w:rsidRDefault="0070413F" w:rsidP="0070413F">
            <w:pPr>
              <w:spacing w:after="24"/>
              <w:ind w:right="0"/>
              <w:jc w:val="left"/>
            </w:pPr>
            <w:r>
              <w:t xml:space="preserve">4.Сначала посмотри, а потом повтори </w:t>
            </w:r>
          </w:p>
          <w:p w14:paraId="4902853A" w14:textId="77777777" w:rsidR="0070413F" w:rsidRDefault="0070413F" w:rsidP="0070413F">
            <w:pPr>
              <w:numPr>
                <w:ilvl w:val="0"/>
                <w:numId w:val="1"/>
              </w:numPr>
              <w:ind w:right="0" w:hanging="281"/>
              <w:jc w:val="left"/>
            </w:pPr>
            <w:r>
              <w:t xml:space="preserve">Убери за собой рабочее место  </w:t>
            </w:r>
          </w:p>
          <w:p w14:paraId="00BDCB5B" w14:textId="77777777" w:rsidR="0070413F" w:rsidRDefault="0070413F" w:rsidP="0070413F">
            <w:pPr>
              <w:spacing w:after="57" w:line="275" w:lineRule="auto"/>
              <w:ind w:right="0"/>
              <w:jc w:val="left"/>
            </w:pPr>
            <w:r>
              <w:t xml:space="preserve">А еще, ребята, при работе с мылом нельзя брать мыло или намыленные пальцы в рот, не допускать попадания мыло в глаза. </w:t>
            </w:r>
          </w:p>
          <w:p w14:paraId="0C2F07E7" w14:textId="77777777" w:rsidR="0070413F" w:rsidRDefault="0070413F" w:rsidP="0070413F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E46530F" w14:textId="49AEA7AB" w:rsidR="00C13F0B" w:rsidRDefault="00C13F0B">
      <w:pPr>
        <w:ind w:right="1161"/>
        <w:jc w:val="both"/>
      </w:pPr>
    </w:p>
    <w:p w14:paraId="46C204C5" w14:textId="7D1B8CA5" w:rsidR="00C13F0B" w:rsidRDefault="00C13F0B">
      <w:pPr>
        <w:ind w:right="1235"/>
        <w:jc w:val="both"/>
      </w:pPr>
    </w:p>
    <w:tbl>
      <w:tblPr>
        <w:tblStyle w:val="TableGrid"/>
        <w:tblpPr w:vertAnchor="text" w:tblpX="1260" w:tblpY="-14250"/>
        <w:tblOverlap w:val="never"/>
        <w:tblW w:w="9851" w:type="dxa"/>
        <w:tblInd w:w="0" w:type="dxa"/>
        <w:tblCellMar>
          <w:left w:w="149" w:type="dxa"/>
          <w:right w:w="77" w:type="dxa"/>
        </w:tblCellMar>
        <w:tblLook w:val="04A0" w:firstRow="1" w:lastRow="0" w:firstColumn="1" w:lastColumn="0" w:noHBand="0" w:noVBand="1"/>
      </w:tblPr>
      <w:tblGrid>
        <w:gridCol w:w="9851"/>
      </w:tblGrid>
      <w:tr w:rsidR="00C13F0B" w14:paraId="470AB621" w14:textId="77777777" w:rsidTr="0070413F">
        <w:trPr>
          <w:trHeight w:val="15761"/>
        </w:trPr>
        <w:tc>
          <w:tcPr>
            <w:tcW w:w="9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2332" w14:textId="3876EDA3" w:rsidR="00C13F0B" w:rsidRDefault="0070413F">
            <w:pPr>
              <w:spacing w:after="24"/>
              <w:ind w:right="0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0" wp14:anchorId="78CAEC7C" wp14:editId="7B98E64E">
                  <wp:simplePos x="0" y="0"/>
                  <wp:positionH relativeFrom="page">
                    <wp:posOffset>-724535</wp:posOffset>
                  </wp:positionH>
                  <wp:positionV relativeFrom="page">
                    <wp:posOffset>-137795</wp:posOffset>
                  </wp:positionV>
                  <wp:extent cx="7487285" cy="10658475"/>
                  <wp:effectExtent l="0" t="0" r="0" b="9525"/>
                  <wp:wrapNone/>
                  <wp:docPr id="1330194318" name="Picture 133019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285" cy="1065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64F">
              <w:t xml:space="preserve">(На первом столе разложены на тарелочках куски твердого мыла </w:t>
            </w:r>
          </w:p>
          <w:p w14:paraId="726800EA" w14:textId="77777777" w:rsidR="000F0962" w:rsidRDefault="00DD364F">
            <w:pPr>
              <w:spacing w:line="282" w:lineRule="auto"/>
              <w:ind w:right="1645"/>
              <w:jc w:val="left"/>
            </w:pPr>
            <w:r>
              <w:t>различного вида и формы по количеству детей)</w:t>
            </w:r>
          </w:p>
          <w:p w14:paraId="1AF8035A" w14:textId="77777777" w:rsidR="00C13F0B" w:rsidRDefault="00DD364F">
            <w:pPr>
              <w:spacing w:line="282" w:lineRule="auto"/>
              <w:ind w:right="1645"/>
              <w:jc w:val="left"/>
            </w:pPr>
            <w:r>
              <w:t xml:space="preserve"> </w:t>
            </w:r>
            <w:r>
              <w:rPr>
                <w:b/>
              </w:rPr>
              <w:t xml:space="preserve">Воспитатель:  </w:t>
            </w:r>
          </w:p>
          <w:p w14:paraId="37A54E5D" w14:textId="77777777" w:rsidR="00C13F0B" w:rsidRDefault="00DD364F">
            <w:pPr>
              <w:spacing w:after="31"/>
              <w:ind w:right="0"/>
              <w:jc w:val="left"/>
            </w:pPr>
            <w:r>
              <w:t xml:space="preserve">Прошу занять свои рабочие места (дети садятся за столы). </w:t>
            </w:r>
          </w:p>
          <w:p w14:paraId="5BBC283D" w14:textId="77777777" w:rsidR="00C13F0B" w:rsidRDefault="00DD364F">
            <w:pPr>
              <w:spacing w:after="20"/>
              <w:ind w:right="0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5C609FEC" w14:textId="77777777" w:rsidR="00C13F0B" w:rsidRDefault="00DD364F">
            <w:pPr>
              <w:spacing w:after="25"/>
              <w:ind w:right="0"/>
              <w:jc w:val="left"/>
            </w:pPr>
            <w:r>
              <w:t xml:space="preserve">Приступаем к изучению свойств мыла. </w:t>
            </w:r>
          </w:p>
          <w:p w14:paraId="01E412EE" w14:textId="77777777" w:rsidR="00C13F0B" w:rsidRDefault="00DD364F">
            <w:pPr>
              <w:spacing w:line="276" w:lineRule="auto"/>
              <w:ind w:right="1187"/>
              <w:jc w:val="left"/>
            </w:pPr>
            <w:r>
              <w:t xml:space="preserve">Возьмите в руки по кусочку мыла (дети трогают мыло, нюхают) и скажите: </w:t>
            </w:r>
          </w:p>
          <w:p w14:paraId="25B6E10C" w14:textId="77777777" w:rsidR="00C13F0B" w:rsidRDefault="00DD364F">
            <w:pPr>
              <w:numPr>
                <w:ilvl w:val="0"/>
                <w:numId w:val="2"/>
              </w:numPr>
              <w:spacing w:after="25"/>
              <w:ind w:right="0"/>
              <w:jc w:val="left"/>
            </w:pPr>
            <w:r>
              <w:t xml:space="preserve">Какое мыло бывает по форме? </w:t>
            </w:r>
          </w:p>
          <w:p w14:paraId="73E43FC2" w14:textId="77777777" w:rsidR="00C13F0B" w:rsidRDefault="00DD364F">
            <w:pPr>
              <w:numPr>
                <w:ilvl w:val="0"/>
                <w:numId w:val="2"/>
              </w:numPr>
              <w:spacing w:after="23"/>
              <w:ind w:right="0"/>
              <w:jc w:val="left"/>
            </w:pPr>
            <w:r>
              <w:t xml:space="preserve">Какое мыло бывает по цвету? </w:t>
            </w:r>
          </w:p>
          <w:p w14:paraId="166EE160" w14:textId="77777777" w:rsidR="00C13F0B" w:rsidRDefault="00DD364F">
            <w:pPr>
              <w:numPr>
                <w:ilvl w:val="0"/>
                <w:numId w:val="2"/>
              </w:numPr>
              <w:spacing w:after="22"/>
              <w:ind w:right="0"/>
              <w:jc w:val="left"/>
            </w:pPr>
            <w:r>
              <w:t xml:space="preserve">Какое мыло бывает по размеру? </w:t>
            </w:r>
          </w:p>
          <w:p w14:paraId="36C8E8EE" w14:textId="77777777" w:rsidR="00C13F0B" w:rsidRDefault="00DD364F">
            <w:pPr>
              <w:numPr>
                <w:ilvl w:val="0"/>
                <w:numId w:val="2"/>
              </w:numPr>
              <w:spacing w:after="6" w:line="277" w:lineRule="auto"/>
              <w:ind w:right="0"/>
              <w:jc w:val="left"/>
            </w:pPr>
            <w:r>
              <w:t xml:space="preserve">Какое мыло бывает по запаху? (ответы детей) </w:t>
            </w:r>
          </w:p>
          <w:p w14:paraId="549CD01F" w14:textId="77777777" w:rsidR="00C13F0B" w:rsidRDefault="00DD364F">
            <w:pPr>
              <w:spacing w:after="20"/>
              <w:ind w:right="0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1EE9110D" w14:textId="77777777" w:rsidR="00C13F0B" w:rsidRDefault="00DD364F">
            <w:pPr>
              <w:spacing w:after="31"/>
              <w:ind w:right="0"/>
              <w:jc w:val="left"/>
            </w:pPr>
            <w:r>
              <w:t xml:space="preserve">Правильно, ребята, мыло имеет цвет, запах, форму. </w:t>
            </w:r>
          </w:p>
          <w:p w14:paraId="6E3FE6C1" w14:textId="77777777" w:rsidR="00C13F0B" w:rsidRDefault="00DD364F">
            <w:pPr>
              <w:ind w:right="0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24845B72" w14:textId="77777777" w:rsidR="000F0962" w:rsidRDefault="00DD364F">
            <w:pPr>
              <w:spacing w:line="279" w:lineRule="auto"/>
              <w:ind w:right="278"/>
              <w:jc w:val="left"/>
            </w:pPr>
            <w:r>
              <w:t xml:space="preserve">А для чего нужно мыло? Разве нельзя вымыть руки и лицо обыкновенной водой? (Ответы детей) </w:t>
            </w:r>
          </w:p>
          <w:p w14:paraId="04B4FC75" w14:textId="77777777" w:rsidR="00C13F0B" w:rsidRDefault="00DD364F">
            <w:pPr>
              <w:spacing w:line="279" w:lineRule="auto"/>
              <w:ind w:right="278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2E45D864" w14:textId="77777777" w:rsidR="00C13F0B" w:rsidRDefault="00DD364F">
            <w:pPr>
              <w:spacing w:after="31" w:line="257" w:lineRule="auto"/>
              <w:ind w:right="70"/>
              <w:jc w:val="both"/>
            </w:pPr>
            <w:r>
              <w:t xml:space="preserve">Правильно, мыло отмывает грязь, уничтожает микробы и неприятные запахи. Мыло, которым моют руки, называется туалетным, оно может быть разной формы и имеет разный запах. </w:t>
            </w:r>
          </w:p>
          <w:p w14:paraId="488B3D88" w14:textId="77777777" w:rsidR="00C13F0B" w:rsidRDefault="00DD364F">
            <w:pPr>
              <w:spacing w:after="6" w:line="277" w:lineRule="auto"/>
              <w:ind w:right="0"/>
              <w:jc w:val="both"/>
            </w:pPr>
            <w:r>
              <w:t xml:space="preserve">А коричневое мыло с необычным запахом называют хозяйственным. Этим мылом можно постирать одежду. </w:t>
            </w:r>
          </w:p>
          <w:p w14:paraId="20C47601" w14:textId="77777777" w:rsidR="00C13F0B" w:rsidRDefault="00DD364F">
            <w:pPr>
              <w:spacing w:after="21"/>
              <w:ind w:right="0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2BEFD7E9" w14:textId="77777777" w:rsidR="00C13F0B" w:rsidRDefault="00DD364F">
            <w:pPr>
              <w:spacing w:after="9" w:line="277" w:lineRule="auto"/>
              <w:ind w:right="71"/>
              <w:jc w:val="both"/>
            </w:pPr>
            <w:r>
              <w:t>Начинаем первый опыт.</w:t>
            </w:r>
            <w:r>
              <w:rPr>
                <w:b/>
              </w:rPr>
              <w:t xml:space="preserve"> </w:t>
            </w:r>
            <w:r>
              <w:t xml:space="preserve">Ребята, как вы думаете, что станет с мылом, если поместить его в воду? (ответы детей) Давайте проверим эту гипотезу. </w:t>
            </w:r>
          </w:p>
          <w:p w14:paraId="2B3ACD6D" w14:textId="77777777" w:rsidR="00C13F0B" w:rsidRDefault="00DD364F">
            <w:pPr>
              <w:spacing w:after="21"/>
              <w:ind w:right="0"/>
              <w:jc w:val="left"/>
            </w:pPr>
            <w:r>
              <w:rPr>
                <w:b/>
              </w:rPr>
              <w:t xml:space="preserve">Воспитатель:  </w:t>
            </w:r>
          </w:p>
          <w:p w14:paraId="09E7A8E4" w14:textId="77777777" w:rsidR="00C13F0B" w:rsidRDefault="00DD364F">
            <w:pPr>
              <w:spacing w:after="1" w:line="277" w:lineRule="auto"/>
              <w:ind w:right="0"/>
              <w:jc w:val="both"/>
            </w:pPr>
            <w:r>
              <w:t xml:space="preserve">Посмотрите на воду в миске под номером один, потрогайте её. Что вы можете сказать о воде, какая она? (прозрачная, теплая). </w:t>
            </w:r>
          </w:p>
          <w:p w14:paraId="1746E196" w14:textId="77777777" w:rsidR="00C13F0B" w:rsidRDefault="00DD364F">
            <w:pPr>
              <w:spacing w:after="20"/>
              <w:ind w:right="0"/>
              <w:jc w:val="left"/>
            </w:pPr>
            <w:r>
              <w:t xml:space="preserve">Опустите кусочек мыла в воду, потрогайте его руками. Какое оно стало? </w:t>
            </w:r>
          </w:p>
          <w:p w14:paraId="1548F829" w14:textId="77777777" w:rsidR="00C13F0B" w:rsidRDefault="00DD364F">
            <w:pPr>
              <w:spacing w:after="26"/>
              <w:ind w:right="0"/>
              <w:jc w:val="left"/>
            </w:pPr>
            <w:r>
              <w:t xml:space="preserve">(скользкое), а вода какой стала?  (мутной) </w:t>
            </w:r>
          </w:p>
          <w:p w14:paraId="2B64E701" w14:textId="77777777" w:rsidR="00C13F0B" w:rsidRDefault="00DD364F">
            <w:pPr>
              <w:spacing w:after="4" w:line="275" w:lineRule="auto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  <w:r>
              <w:t>следовательно, твёрдое мыло в воде размокает, делает воду мутной.</w:t>
            </w:r>
            <w:r>
              <w:rPr>
                <w:b/>
              </w:rPr>
              <w:t xml:space="preserve"> </w:t>
            </w:r>
          </w:p>
          <w:p w14:paraId="58FEEE59" w14:textId="77777777" w:rsidR="00C13F0B" w:rsidRDefault="00DD364F">
            <w:pPr>
              <w:ind w:right="139"/>
              <w:jc w:val="left"/>
            </w:pPr>
            <w:r>
              <w:rPr>
                <w:b/>
              </w:rPr>
              <w:t xml:space="preserve">Опыт 2. </w:t>
            </w:r>
            <w:r>
              <w:t xml:space="preserve">Ребята, у вас в тарелочках стружка мыла, положите в миску с водой под номером два  ложку мыльной стружки. Посмотрите, как постепенно мыло растворяется в воде, а теперь взболтайте воду ладошкой.  Круговые движения  И водички волнения.  Поболтаем мы руками  И удивимся сами. Мыло растворяется,  Пена появляется. </w:t>
            </w:r>
          </w:p>
        </w:tc>
      </w:tr>
    </w:tbl>
    <w:p w14:paraId="00F9FC1D" w14:textId="6131397A" w:rsidR="00C13F0B" w:rsidRDefault="00C13F0B" w:rsidP="000F0962">
      <w:pPr>
        <w:jc w:val="center"/>
      </w:pPr>
    </w:p>
    <w:tbl>
      <w:tblPr>
        <w:tblStyle w:val="TableGrid"/>
        <w:tblW w:w="8998" w:type="dxa"/>
        <w:tblInd w:w="1411" w:type="dxa"/>
        <w:tblCellMar>
          <w:top w:w="86" w:type="dxa"/>
          <w:left w:w="149" w:type="dxa"/>
          <w:right w:w="77" w:type="dxa"/>
        </w:tblCellMar>
        <w:tblLook w:val="04A0" w:firstRow="1" w:lastRow="0" w:firstColumn="1" w:lastColumn="0" w:noHBand="0" w:noVBand="1"/>
      </w:tblPr>
      <w:tblGrid>
        <w:gridCol w:w="8998"/>
      </w:tblGrid>
      <w:tr w:rsidR="00C13F0B" w14:paraId="15EE9018" w14:textId="77777777" w:rsidTr="0070413F">
        <w:trPr>
          <w:trHeight w:val="14566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9C23" w14:textId="36D1B0DB" w:rsidR="00C13F0B" w:rsidRDefault="0070413F">
            <w:pPr>
              <w:spacing w:after="28"/>
              <w:ind w:right="0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0" wp14:anchorId="37F3EF79" wp14:editId="463EC992">
                  <wp:simplePos x="0" y="0"/>
                  <wp:positionH relativeFrom="margin">
                    <wp:posOffset>-998421</wp:posOffset>
                  </wp:positionH>
                  <wp:positionV relativeFrom="page">
                    <wp:posOffset>-640013</wp:posOffset>
                  </wp:positionV>
                  <wp:extent cx="7487412" cy="10658856"/>
                  <wp:effectExtent l="0" t="0" r="0" b="9525"/>
                  <wp:wrapNone/>
                  <wp:docPr id="2091728652" name="Picture 209172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412" cy="1065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364F">
              <w:rPr>
                <w:b/>
              </w:rPr>
              <w:t xml:space="preserve"> </w:t>
            </w:r>
          </w:p>
          <w:p w14:paraId="4FF795A6" w14:textId="541E8AA9" w:rsidR="00C13F0B" w:rsidRDefault="00DD364F">
            <w:pPr>
              <w:spacing w:after="20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</w:p>
          <w:p w14:paraId="6834E9B7" w14:textId="7FD55959" w:rsidR="00C13F0B" w:rsidRDefault="00DD364F">
            <w:pPr>
              <w:spacing w:line="285" w:lineRule="auto"/>
              <w:ind w:right="3369"/>
              <w:jc w:val="left"/>
            </w:pPr>
            <w:r>
              <w:t xml:space="preserve">Что появилось на воде (пена). </w:t>
            </w:r>
            <w:r>
              <w:rPr>
                <w:b/>
              </w:rPr>
              <w:t xml:space="preserve">Воспитатель: </w:t>
            </w:r>
          </w:p>
          <w:p w14:paraId="50F702EC" w14:textId="77777777" w:rsidR="00C13F0B" w:rsidRDefault="00DD364F">
            <w:pPr>
              <w:spacing w:after="33"/>
              <w:ind w:right="0"/>
              <w:jc w:val="left"/>
            </w:pPr>
            <w:r>
              <w:t xml:space="preserve">Не забудьте вытереть ладошки салфетками. </w:t>
            </w:r>
          </w:p>
          <w:p w14:paraId="2F37F1B9" w14:textId="77777777" w:rsidR="00C13F0B" w:rsidRDefault="00DD364F">
            <w:pPr>
              <w:spacing w:after="19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</w:p>
          <w:p w14:paraId="104125D2" w14:textId="77777777" w:rsidR="00C13F0B" w:rsidRDefault="00DD364F">
            <w:pPr>
              <w:spacing w:after="26"/>
              <w:ind w:right="0"/>
              <w:jc w:val="left"/>
            </w:pPr>
            <w:r>
              <w:t>Ребята, какой вывод мы можем сделать после этого</w:t>
            </w:r>
            <w:r>
              <w:rPr>
                <w:b/>
              </w:rPr>
              <w:t xml:space="preserve"> </w:t>
            </w:r>
            <w:r>
              <w:t>опыта</w:t>
            </w:r>
            <w:r>
              <w:rPr>
                <w:b/>
              </w:rPr>
              <w:t xml:space="preserve">  </w:t>
            </w:r>
          </w:p>
          <w:p w14:paraId="2E549413" w14:textId="77777777" w:rsidR="00C13F0B" w:rsidRDefault="00DD364F">
            <w:pPr>
              <w:spacing w:after="24"/>
              <w:ind w:right="0"/>
              <w:jc w:val="left"/>
            </w:pPr>
            <w:r>
              <w:rPr>
                <w:b/>
              </w:rPr>
              <w:t xml:space="preserve">Дети: </w:t>
            </w:r>
            <w:r>
              <w:t xml:space="preserve">Мыло растворяется в воде, пенится, образует много пузырьков. </w:t>
            </w:r>
          </w:p>
          <w:p w14:paraId="7DC16BE0" w14:textId="77777777" w:rsidR="00C13F0B" w:rsidRDefault="00DD364F">
            <w:pPr>
              <w:spacing w:after="26"/>
              <w:ind w:right="0"/>
              <w:jc w:val="left"/>
            </w:pPr>
            <w:r>
              <w:rPr>
                <w:b/>
              </w:rPr>
              <w:t>Воспитатель:</w:t>
            </w:r>
            <w:r>
              <w:t xml:space="preserve">   </w:t>
            </w:r>
          </w:p>
          <w:p w14:paraId="00545B74" w14:textId="77777777" w:rsidR="00C13F0B" w:rsidRDefault="00DD364F">
            <w:pPr>
              <w:spacing w:after="1" w:line="277" w:lineRule="auto"/>
              <w:ind w:right="0"/>
              <w:jc w:val="left"/>
            </w:pPr>
            <w:r>
              <w:t>Какая стала вода, после растворения в ней мыла</w:t>
            </w:r>
            <w:r>
              <w:rPr>
                <w:i/>
              </w:rPr>
              <w:t>? (мутная)</w:t>
            </w:r>
            <w:r>
              <w:t xml:space="preserve"> </w:t>
            </w:r>
            <w:r>
              <w:rPr>
                <w:b/>
              </w:rPr>
              <w:t>Воспитатель:</w:t>
            </w:r>
            <w:r>
              <w:t xml:space="preserve">   </w:t>
            </w:r>
          </w:p>
          <w:p w14:paraId="3F4513FC" w14:textId="77777777" w:rsidR="00C13F0B" w:rsidRDefault="00DD364F">
            <w:pPr>
              <w:spacing w:after="23"/>
              <w:ind w:right="0"/>
              <w:jc w:val="left"/>
            </w:pPr>
            <w:r>
              <w:t xml:space="preserve">Переходим в следующую лабораторию. </w:t>
            </w:r>
          </w:p>
          <w:p w14:paraId="581C6FC8" w14:textId="77777777" w:rsidR="00C13F0B" w:rsidRDefault="00DD364F">
            <w:pPr>
              <w:spacing w:after="25"/>
              <w:ind w:right="0"/>
              <w:jc w:val="left"/>
            </w:pPr>
            <w:r>
              <w:t xml:space="preserve">Что вы видите на этих столах? </w:t>
            </w:r>
          </w:p>
          <w:p w14:paraId="55F92D96" w14:textId="77777777" w:rsidR="00C13F0B" w:rsidRDefault="00DD364F">
            <w:pPr>
              <w:spacing w:after="25"/>
              <w:ind w:right="0"/>
              <w:jc w:val="left"/>
            </w:pPr>
            <w:r>
              <w:rPr>
                <w:b/>
              </w:rPr>
              <w:t xml:space="preserve">Детей: </w:t>
            </w:r>
            <w:r>
              <w:t xml:space="preserve">Жидкое мыло </w:t>
            </w:r>
          </w:p>
          <w:p w14:paraId="5356BCD7" w14:textId="77777777" w:rsidR="00C13F0B" w:rsidRDefault="00DD364F">
            <w:pPr>
              <w:spacing w:after="1" w:line="277" w:lineRule="auto"/>
              <w:ind w:right="0"/>
              <w:jc w:val="both"/>
            </w:pPr>
            <w:r>
              <w:rPr>
                <w:b/>
              </w:rPr>
              <w:t xml:space="preserve">Воспитатель: </w:t>
            </w:r>
            <w:r>
              <w:t xml:space="preserve">Правильно, это тоже мыло, но оно жидкое.  Почему оно называется жидким? </w:t>
            </w:r>
          </w:p>
          <w:p w14:paraId="41976CC8" w14:textId="77777777" w:rsidR="00C13F0B" w:rsidRDefault="00DD364F">
            <w:pPr>
              <w:spacing w:after="25"/>
              <w:ind w:right="0"/>
              <w:jc w:val="left"/>
            </w:pPr>
            <w:r>
              <w:rPr>
                <w:b/>
              </w:rPr>
              <w:t xml:space="preserve">Дети: </w:t>
            </w:r>
            <w:r>
              <w:t xml:space="preserve">Потому что мыло течёт. </w:t>
            </w:r>
          </w:p>
          <w:p w14:paraId="693504FA" w14:textId="77777777" w:rsidR="00C13F0B" w:rsidRDefault="00DD364F">
            <w:pPr>
              <w:spacing w:line="279" w:lineRule="auto"/>
              <w:ind w:right="71"/>
              <w:jc w:val="both"/>
            </w:pPr>
            <w:r>
              <w:rPr>
                <w:b/>
              </w:rPr>
              <w:t>Воспитатель:</w:t>
            </w:r>
            <w:r>
              <w:t xml:space="preserve"> Начинаем исследование жидкого мыла. Для этого нальём ложку жидкого мыла в воду.  Какого цвета стала вода? А что произошло с мылом? </w:t>
            </w:r>
            <w:r>
              <w:rPr>
                <w:b/>
              </w:rPr>
              <w:t>Ответы детей:</w:t>
            </w:r>
            <w:r>
              <w:t xml:space="preserve"> </w:t>
            </w:r>
          </w:p>
          <w:p w14:paraId="320CE03C" w14:textId="77777777" w:rsidR="00C13F0B" w:rsidRDefault="00DD364F">
            <w:pPr>
              <w:spacing w:after="9" w:line="277" w:lineRule="auto"/>
              <w:ind w:right="0"/>
              <w:jc w:val="both"/>
            </w:pPr>
            <w:r>
              <w:rPr>
                <w:b/>
              </w:rPr>
              <w:t>Воспитатель:</w:t>
            </w:r>
            <w:r>
              <w:t xml:space="preserve"> А как вы думаете, почему вода в стаканчике фиолетового цвета? </w:t>
            </w:r>
          </w:p>
          <w:p w14:paraId="3303297A" w14:textId="77777777" w:rsidR="00C13F0B" w:rsidRDefault="00DD364F">
            <w:pPr>
              <w:spacing w:after="28"/>
              <w:ind w:right="0"/>
              <w:jc w:val="left"/>
            </w:pPr>
            <w:r>
              <w:rPr>
                <w:b/>
              </w:rPr>
              <w:t>Ответы детей:</w:t>
            </w:r>
            <w:r>
              <w:t xml:space="preserve"> </w:t>
            </w:r>
          </w:p>
          <w:p w14:paraId="1B5AF255" w14:textId="77777777" w:rsidR="00C13F0B" w:rsidRDefault="00DD364F">
            <w:pPr>
              <w:ind w:right="0"/>
              <w:jc w:val="left"/>
            </w:pPr>
            <w:r>
              <w:rPr>
                <w:b/>
              </w:rPr>
              <w:t xml:space="preserve">Воспитатель: </w:t>
            </w:r>
          </w:p>
          <w:p w14:paraId="0B0F6586" w14:textId="77777777" w:rsidR="00C13F0B" w:rsidRDefault="00DD364F">
            <w:pPr>
              <w:spacing w:after="1" w:line="278" w:lineRule="auto"/>
              <w:ind w:right="0"/>
              <w:jc w:val="both"/>
            </w:pPr>
            <w:r>
              <w:t xml:space="preserve">Ребята, опустите трубочки в мыльный раствор и аккуратно подуйте в трубочку. Что вы видите на поверхности? (пузыри)  </w:t>
            </w:r>
          </w:p>
          <w:p w14:paraId="68B67375" w14:textId="77777777" w:rsidR="00C13F0B" w:rsidRDefault="00DD364F">
            <w:pPr>
              <w:spacing w:line="279" w:lineRule="auto"/>
              <w:ind w:right="72"/>
              <w:jc w:val="left"/>
            </w:pPr>
            <w:r>
              <w:rPr>
                <w:b/>
              </w:rPr>
              <w:t xml:space="preserve">Воспитатель: </w:t>
            </w:r>
            <w:r>
              <w:t>воздух попадает в мыльную воду и поэтому на поверхности появляются пузыри.</w:t>
            </w:r>
            <w:r>
              <w:rPr>
                <w:b/>
              </w:rPr>
              <w:t xml:space="preserve"> Воспитатель: </w:t>
            </w:r>
            <w:r>
              <w:t xml:space="preserve">Ребята, работа в лаборатории требует отдыха.  </w:t>
            </w:r>
          </w:p>
          <w:p w14:paraId="3A784F08" w14:textId="77777777" w:rsidR="00C13F0B" w:rsidRDefault="00DD364F">
            <w:pPr>
              <w:spacing w:after="25"/>
              <w:ind w:right="0"/>
              <w:jc w:val="left"/>
            </w:pPr>
            <w:r>
              <w:t xml:space="preserve"> </w:t>
            </w:r>
          </w:p>
          <w:p w14:paraId="347CC597" w14:textId="77777777" w:rsidR="00C13F0B" w:rsidRDefault="00DD364F">
            <w:pPr>
              <w:ind w:right="0"/>
              <w:jc w:val="left"/>
            </w:pPr>
            <w:r>
              <w:t xml:space="preserve">Физкультминутка: </w:t>
            </w:r>
            <w:r>
              <w:rPr>
                <w:b/>
              </w:rPr>
              <w:t>«</w:t>
            </w:r>
            <w:r>
              <w:t xml:space="preserve">Мыльные пузыри» </w:t>
            </w:r>
          </w:p>
          <w:p w14:paraId="31B509F9" w14:textId="77777777" w:rsidR="00C13F0B" w:rsidRDefault="00DD364F">
            <w:pPr>
              <w:ind w:right="0"/>
              <w:jc w:val="left"/>
            </w:pPr>
            <w:r>
              <w:t xml:space="preserve"> </w:t>
            </w:r>
          </w:p>
          <w:tbl>
            <w:tblPr>
              <w:tblStyle w:val="TableGrid"/>
              <w:tblW w:w="8649" w:type="dxa"/>
              <w:tblInd w:w="5" w:type="dxa"/>
              <w:tblCellMar>
                <w:top w:w="62" w:type="dxa"/>
                <w:left w:w="106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4249"/>
              <w:gridCol w:w="4400"/>
            </w:tblGrid>
            <w:tr w:rsidR="00C13F0B" w14:paraId="6FB45169" w14:textId="77777777">
              <w:trPr>
                <w:trHeight w:val="655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C6050" w14:textId="77777777" w:rsidR="00C13F0B" w:rsidRDefault="00DD364F">
                  <w:pPr>
                    <w:ind w:left="2" w:right="0"/>
                    <w:jc w:val="left"/>
                  </w:pPr>
                  <w:r>
                    <w:t>Мы надуем все пузырь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7A225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дети дуют на ладони,</w:t>
                  </w:r>
                  <w:r>
                    <w:t xml:space="preserve"> </w:t>
                  </w:r>
                  <w:r>
                    <w:rPr>
                      <w:i/>
                    </w:rPr>
                    <w:t>сложенные вместе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C13F0B" w14:paraId="7C9E8926" w14:textId="77777777">
              <w:trPr>
                <w:trHeight w:val="785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41F87" w14:textId="77777777" w:rsidR="00C13F0B" w:rsidRDefault="00DD364F">
                  <w:pPr>
                    <w:ind w:left="2" w:right="0"/>
                    <w:jc w:val="left"/>
                  </w:pPr>
                  <w:r>
                    <w:t xml:space="preserve">Мыльный и воздушный 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A7DF1" w14:textId="77777777" w:rsidR="00C13F0B" w:rsidRDefault="00DD364F">
                  <w:pPr>
                    <w:ind w:right="491"/>
                    <w:jc w:val="left"/>
                  </w:pPr>
                  <w:r>
                    <w:rPr>
                      <w:i/>
                    </w:rPr>
                    <w:t>разъединяют ладони,</w:t>
                  </w:r>
                  <w:r>
                    <w:t xml:space="preserve"> </w:t>
                  </w:r>
                  <w:r>
                    <w:rPr>
                      <w:i/>
                    </w:rPr>
                    <w:t>держа кончики пальцев вместе</w:t>
                  </w:r>
                  <w:r>
                    <w:t xml:space="preserve"> </w:t>
                  </w:r>
                </w:p>
              </w:tc>
            </w:tr>
            <w:tr w:rsidR="00C13F0B" w14:paraId="1372F59F" w14:textId="77777777">
              <w:trPr>
                <w:trHeight w:val="334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067B8" w14:textId="77777777" w:rsidR="00C13F0B" w:rsidRDefault="00DD364F">
                  <w:pPr>
                    <w:ind w:left="2" w:right="0"/>
                    <w:jc w:val="left"/>
                  </w:pPr>
                  <w:r>
                    <w:t>В небо быстро он взлетит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7F3DB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поднимают руки вверх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C13F0B" w14:paraId="6D776AD6" w14:textId="77777777">
              <w:trPr>
                <w:trHeight w:val="653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59F2B" w14:textId="77777777" w:rsidR="00C13F0B" w:rsidRDefault="00DD364F">
                  <w:pPr>
                    <w:ind w:left="2" w:right="0"/>
                    <w:jc w:val="left"/>
                  </w:pPr>
                  <w:r>
                    <w:t>И разгонит тучки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7F642" w14:textId="77777777" w:rsidR="00C13F0B" w:rsidRDefault="00DD364F">
                  <w:pPr>
                    <w:spacing w:after="22"/>
                    <w:ind w:right="0"/>
                    <w:jc w:val="both"/>
                  </w:pPr>
                  <w:r>
                    <w:rPr>
                      <w:i/>
                    </w:rPr>
                    <w:t xml:space="preserve">машут руками из стороны в </w:t>
                  </w:r>
                </w:p>
                <w:p w14:paraId="24AF2050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сторону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C13F0B" w14:paraId="0FD07557" w14:textId="77777777">
              <w:trPr>
                <w:trHeight w:val="331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A826A" w14:textId="77777777" w:rsidR="00C13F0B" w:rsidRDefault="00DD364F">
                  <w:pPr>
                    <w:ind w:left="2" w:right="0"/>
                    <w:jc w:val="left"/>
                  </w:pPr>
                  <w:r>
                    <w:t>Побежим мы по дорожке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9DAEC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бегут на месте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C13F0B" w14:paraId="3878B9A5" w14:textId="77777777">
              <w:trPr>
                <w:trHeight w:val="655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249C5" w14:textId="77777777" w:rsidR="00C13F0B" w:rsidRDefault="00DD364F">
                  <w:pPr>
                    <w:spacing w:after="25"/>
                    <w:ind w:left="2" w:right="0"/>
                    <w:jc w:val="left"/>
                  </w:pPr>
                  <w:r>
                    <w:t xml:space="preserve">Захотим его догнать </w:t>
                  </w:r>
                </w:p>
                <w:p w14:paraId="6344E920" w14:textId="77777777" w:rsidR="00C13F0B" w:rsidRDefault="00DD364F">
                  <w:pPr>
                    <w:ind w:left="2" w:right="0"/>
                    <w:jc w:val="left"/>
                  </w:pPr>
                  <w:r>
                    <w:t>Но пузырь летит так быстро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0534E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покружиться на месте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C13F0B" w14:paraId="53BA4064" w14:textId="77777777">
              <w:trPr>
                <w:trHeight w:val="331"/>
              </w:trPr>
              <w:tc>
                <w:tcPr>
                  <w:tcW w:w="4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6AE69" w14:textId="2DDA6199" w:rsidR="00C13F0B" w:rsidRDefault="00DD364F">
                  <w:pPr>
                    <w:ind w:left="2" w:right="0"/>
                    <w:jc w:val="left"/>
                  </w:pPr>
                  <w:r>
                    <w:t>И его нам не поймать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D9FDB" w14:textId="77777777" w:rsidR="00C13F0B" w:rsidRDefault="00DD364F">
                  <w:pPr>
                    <w:ind w:right="0"/>
                    <w:jc w:val="left"/>
                  </w:pPr>
                  <w:r>
                    <w:rPr>
                      <w:i/>
                    </w:rPr>
                    <w:t>развести руки в стороны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2B452022" w14:textId="08A9831F" w:rsidR="00C13F0B" w:rsidRDefault="00C13F0B">
            <w:pPr>
              <w:spacing w:after="160"/>
              <w:ind w:right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34"/>
        <w:tblW w:w="8957" w:type="dxa"/>
        <w:tblInd w:w="0" w:type="dxa"/>
        <w:tblCellMar>
          <w:left w:w="152" w:type="dxa"/>
          <w:right w:w="76" w:type="dxa"/>
        </w:tblCellMar>
        <w:tblLook w:val="04A0" w:firstRow="1" w:lastRow="0" w:firstColumn="1" w:lastColumn="0" w:noHBand="0" w:noVBand="1"/>
      </w:tblPr>
      <w:tblGrid>
        <w:gridCol w:w="8957"/>
      </w:tblGrid>
      <w:tr w:rsidR="0070413F" w14:paraId="725E0E74" w14:textId="77777777" w:rsidTr="0070413F">
        <w:trPr>
          <w:trHeight w:val="14566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7E78D0" w14:textId="124BCC63" w:rsidR="0070413F" w:rsidRDefault="0070413F" w:rsidP="0070413F">
            <w:pPr>
              <w:spacing w:after="5" w:line="275" w:lineRule="auto"/>
              <w:ind w:right="74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0" wp14:anchorId="090F8D7E" wp14:editId="0D337642">
                  <wp:simplePos x="0" y="0"/>
                  <wp:positionH relativeFrom="margin">
                    <wp:posOffset>-939800</wp:posOffset>
                  </wp:positionH>
                  <wp:positionV relativeFrom="page">
                    <wp:posOffset>-469900</wp:posOffset>
                  </wp:positionV>
                  <wp:extent cx="7487285" cy="10658475"/>
                  <wp:effectExtent l="0" t="0" r="0" b="9525"/>
                  <wp:wrapNone/>
                  <wp:docPr id="346977640" name="Picture 34697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285" cy="1065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Воспитатель: </w:t>
            </w:r>
            <w:r>
              <w:t xml:space="preserve">А теперь я приглашаю вас в следующую лабораторию </w:t>
            </w:r>
            <w:r>
              <w:rPr>
                <w:i/>
              </w:rPr>
              <w:t>(Подходят к столу, на котором все готово для приготовления мыльных пузырей).</w:t>
            </w:r>
            <w:r>
              <w:t xml:space="preserve"> </w:t>
            </w:r>
          </w:p>
          <w:p w14:paraId="26EDB621" w14:textId="77777777" w:rsidR="0070413F" w:rsidRDefault="0070413F" w:rsidP="0070413F">
            <w:pPr>
              <w:spacing w:after="6" w:line="276" w:lineRule="auto"/>
              <w:ind w:right="68"/>
              <w:jc w:val="both"/>
            </w:pPr>
            <w:r>
              <w:rPr>
                <w:b/>
              </w:rPr>
              <w:t>Воспитатель:</w:t>
            </w:r>
            <w:r>
              <w:t xml:space="preserve"> Ребята, что у меня в руках? (Средство для мытья посуды). Как вы догадались, что это мыло для мытья посуды? (ответы детей) </w:t>
            </w:r>
            <w:r>
              <w:rPr>
                <w:b/>
              </w:rPr>
              <w:t>Воспитатель:</w:t>
            </w:r>
            <w:r>
              <w:t xml:space="preserve"> Правильно, потому что на бутылочке нарисована посуда. Ребята, давайте узнаем, получатся ли у нас мыльные пузыри  из средства для мытья посуды?           </w:t>
            </w:r>
          </w:p>
          <w:p w14:paraId="0870DF7E" w14:textId="77777777" w:rsidR="0070413F" w:rsidRDefault="0070413F" w:rsidP="0070413F">
            <w:pPr>
              <w:spacing w:after="1" w:line="277" w:lineRule="auto"/>
              <w:ind w:right="70"/>
              <w:jc w:val="both"/>
            </w:pPr>
            <w:r>
              <w:rPr>
                <w:b/>
              </w:rPr>
              <w:t>Воспитатель:</w:t>
            </w:r>
            <w:r>
              <w:t xml:space="preserve"> Для этого нам нужно приготовить раствор: в мисочки с тёплой водой добавляем мыло для посуды.   Перемешиваем ложечкой и попробуем надуть мыльные пузыри.   Получается?  </w:t>
            </w:r>
            <w:r>
              <w:rPr>
                <w:b/>
              </w:rPr>
              <w:t xml:space="preserve">(ответы детей).  </w:t>
            </w:r>
          </w:p>
          <w:p w14:paraId="6D3A8D88" w14:textId="77777777" w:rsidR="0070413F" w:rsidRDefault="0070413F" w:rsidP="0070413F">
            <w:pPr>
              <w:spacing w:after="3" w:line="276" w:lineRule="auto"/>
              <w:ind w:right="0"/>
              <w:jc w:val="both"/>
            </w:pPr>
            <w:r>
              <w:t>Чтобы мыльные пузыри дольше не лопались,</w:t>
            </w:r>
            <w:r>
              <w:rPr>
                <w:b/>
              </w:rPr>
              <w:t xml:space="preserve"> </w:t>
            </w:r>
            <w:r>
              <w:t xml:space="preserve">добавим немного глицерина для крепости.  </w:t>
            </w:r>
          </w:p>
          <w:p w14:paraId="7A54936A" w14:textId="77777777" w:rsidR="0070413F" w:rsidRDefault="0070413F" w:rsidP="0070413F">
            <w:pPr>
              <w:spacing w:line="278" w:lineRule="auto"/>
              <w:ind w:right="72"/>
              <w:jc w:val="both"/>
            </w:pPr>
            <w:r>
              <w:rPr>
                <w:b/>
              </w:rPr>
              <w:t>Воспитатель:</w:t>
            </w:r>
            <w:r>
              <w:t xml:space="preserve"> Нам нужно добавить его совсем немного. Сейчас я добавлю вам глицерин в мисочки с мыльным раствором, а вы аккуратно перемешайте всё ложечками. </w:t>
            </w:r>
          </w:p>
          <w:p w14:paraId="19A830D6" w14:textId="77777777" w:rsidR="0070413F" w:rsidRDefault="0070413F" w:rsidP="0070413F">
            <w:pPr>
              <w:spacing w:after="2" w:line="277" w:lineRule="auto"/>
              <w:ind w:right="68"/>
              <w:jc w:val="both"/>
            </w:pPr>
            <w:r>
              <w:rPr>
                <w:b/>
              </w:rPr>
              <w:t>Воспитатель:</w:t>
            </w:r>
            <w:r>
              <w:t xml:space="preserve"> А теперь попробуйте при помощи воронки надуть пузыри. Возьмите воронку и хорошенько ею размешайте содержимое миски. А теперь подуйте в воронку.</w:t>
            </w:r>
            <w:r>
              <w:rPr>
                <w:i/>
              </w:rPr>
              <w:t xml:space="preserve"> (Дети пробуют надувать мыльные пузыри при помощи воронки).</w:t>
            </w:r>
            <w:r>
              <w:t xml:space="preserve"> </w:t>
            </w:r>
          </w:p>
          <w:p w14:paraId="646647CC" w14:textId="77777777" w:rsidR="0070413F" w:rsidRDefault="0070413F" w:rsidP="0070413F">
            <w:pPr>
              <w:spacing w:after="26"/>
              <w:ind w:right="0"/>
              <w:jc w:val="left"/>
            </w:pPr>
            <w:r>
              <w:rPr>
                <w:b/>
              </w:rPr>
              <w:t>Воспитатель:</w:t>
            </w:r>
            <w:r>
              <w:t xml:space="preserve">  </w:t>
            </w:r>
          </w:p>
          <w:p w14:paraId="42DD56F1" w14:textId="77777777" w:rsidR="0070413F" w:rsidRDefault="0070413F" w:rsidP="0070413F">
            <w:pPr>
              <w:spacing w:after="26"/>
              <w:ind w:right="0"/>
              <w:jc w:val="left"/>
            </w:pPr>
            <w:r>
              <w:t xml:space="preserve">Посмотрите, какие замечательные пузыри у вас получаются.  </w:t>
            </w:r>
          </w:p>
          <w:p w14:paraId="405D42BA" w14:textId="77777777" w:rsidR="0070413F" w:rsidRDefault="0070413F" w:rsidP="0070413F">
            <w:pPr>
              <w:spacing w:after="3" w:line="277" w:lineRule="auto"/>
              <w:ind w:right="0"/>
              <w:jc w:val="both"/>
            </w:pPr>
            <w:r>
              <w:rPr>
                <w:b/>
              </w:rPr>
              <w:t>Воспитатель:</w:t>
            </w:r>
            <w:r>
              <w:t xml:space="preserve"> Ребята, а хотите порисовать мыльными пузырями? (Ответы детей) </w:t>
            </w:r>
          </w:p>
          <w:p w14:paraId="54D5B7FB" w14:textId="77777777" w:rsidR="0070413F" w:rsidRDefault="0070413F" w:rsidP="0070413F">
            <w:pPr>
              <w:spacing w:line="278" w:lineRule="auto"/>
              <w:ind w:right="71"/>
              <w:jc w:val="both"/>
            </w:pPr>
            <w:r>
              <w:rPr>
                <w:b/>
              </w:rPr>
              <w:t>Воспитатель:</w:t>
            </w:r>
            <w:r>
              <w:t xml:space="preserve"> Пузыри любят играть в превращалки. Опускаясь в лесу, они превращаются в животных и птиц, опускаясь в воду – в рыб и морских животных, оказавшись на полянке – в цветы и насекомых. А сейчас я приглашаю вас в свою сказку, обещаю чудо. </w:t>
            </w:r>
          </w:p>
          <w:p w14:paraId="25FFECEE" w14:textId="77777777" w:rsidR="0070413F" w:rsidRDefault="0070413F" w:rsidP="0070413F">
            <w:pPr>
              <w:spacing w:after="29" w:line="257" w:lineRule="auto"/>
              <w:ind w:right="68"/>
              <w:jc w:val="both"/>
            </w:pPr>
            <w:r>
              <w:t xml:space="preserve">Превращаю вас в добрых волшебников, а вот и волшебные палочки - трубочки. С их помощью можно творить волшебство. И скажу вам по секрету, я уже попробовала их волшебную силу и посмотрите, что у меня получилось (показывает готовые работы в технике изображений мыльными пузырями). </w:t>
            </w:r>
          </w:p>
          <w:p w14:paraId="66312AA5" w14:textId="77777777" w:rsidR="0070413F" w:rsidRDefault="0070413F" w:rsidP="0070413F">
            <w:pPr>
              <w:spacing w:line="279" w:lineRule="auto"/>
              <w:ind w:right="0"/>
              <w:jc w:val="both"/>
            </w:pPr>
            <w:r>
              <w:rPr>
                <w:b/>
              </w:rPr>
              <w:t>Воспитатель:</w:t>
            </w:r>
            <w:r>
              <w:t xml:space="preserve"> Хотите попробовать, а я вам немножко помогу, ведь вы пока только учитесь волшебству. </w:t>
            </w:r>
          </w:p>
          <w:p w14:paraId="073DE106" w14:textId="77777777" w:rsidR="0070413F" w:rsidRDefault="0070413F" w:rsidP="0070413F">
            <w:pPr>
              <w:spacing w:after="47"/>
              <w:ind w:right="0"/>
              <w:jc w:val="left"/>
            </w:pPr>
            <w:r>
              <w:t xml:space="preserve">(Воспитатель показывает приемы изображения мыльными пузырями. </w:t>
            </w:r>
          </w:p>
          <w:p w14:paraId="6BEE57ED" w14:textId="77777777" w:rsidR="0070413F" w:rsidRDefault="0070413F" w:rsidP="0070413F">
            <w:pPr>
              <w:numPr>
                <w:ilvl w:val="0"/>
                <w:numId w:val="3"/>
              </w:numPr>
              <w:ind w:right="590"/>
              <w:jc w:val="left"/>
            </w:pPr>
            <w:r>
              <w:t xml:space="preserve">Раздувание мыльных пузырей. </w:t>
            </w:r>
          </w:p>
          <w:p w14:paraId="31B01A81" w14:textId="77777777" w:rsidR="0070413F" w:rsidRDefault="0070413F" w:rsidP="0070413F">
            <w:pPr>
              <w:numPr>
                <w:ilvl w:val="0"/>
                <w:numId w:val="3"/>
              </w:numPr>
              <w:spacing w:line="257" w:lineRule="auto"/>
              <w:ind w:right="590"/>
              <w:jc w:val="left"/>
            </w:pPr>
            <w:r>
              <w:t xml:space="preserve">Выкладывание мыльных пузырей с помощью ложечки.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Рассматривание и дорисовывание изображения). </w:t>
            </w:r>
          </w:p>
          <w:p w14:paraId="4BF5A6FF" w14:textId="77777777" w:rsidR="0070413F" w:rsidRDefault="0070413F" w:rsidP="0070413F">
            <w:pPr>
              <w:spacing w:after="20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  <w:r>
              <w:t xml:space="preserve"> </w:t>
            </w:r>
          </w:p>
          <w:p w14:paraId="2A146033" w14:textId="77777777" w:rsidR="0070413F" w:rsidRDefault="0070413F" w:rsidP="0070413F">
            <w:pPr>
              <w:spacing w:after="25"/>
              <w:ind w:right="0"/>
              <w:jc w:val="left"/>
            </w:pPr>
            <w:r>
              <w:t xml:space="preserve">“Вы все палочки возьмите, </w:t>
            </w:r>
          </w:p>
          <w:p w14:paraId="6ABB5D04" w14:textId="77777777" w:rsidR="0070413F" w:rsidRDefault="0070413F" w:rsidP="0070413F">
            <w:pPr>
              <w:spacing w:after="24"/>
              <w:ind w:right="0"/>
              <w:jc w:val="left"/>
            </w:pPr>
            <w:r>
              <w:t xml:space="preserve">Мыльных пузырей надуйте, </w:t>
            </w:r>
          </w:p>
          <w:p w14:paraId="30EC5026" w14:textId="77777777" w:rsidR="0070413F" w:rsidRDefault="0070413F" w:rsidP="0070413F">
            <w:pPr>
              <w:spacing w:line="277" w:lineRule="auto"/>
              <w:ind w:right="2248"/>
              <w:jc w:val="left"/>
            </w:pPr>
            <w:r>
              <w:lastRenderedPageBreak/>
              <w:t xml:space="preserve">“Начинаем колдовать, в чудеса всё превращать” (дети дорисовывают детали на  изображении).  </w:t>
            </w:r>
          </w:p>
          <w:p w14:paraId="74CB98A5" w14:textId="77777777" w:rsidR="0070413F" w:rsidRDefault="0070413F" w:rsidP="0070413F">
            <w:pPr>
              <w:spacing w:line="277" w:lineRule="auto"/>
              <w:ind w:right="2248"/>
              <w:jc w:val="left"/>
            </w:pPr>
          </w:p>
          <w:p w14:paraId="41ABDFC9" w14:textId="77777777" w:rsidR="0070413F" w:rsidRDefault="0070413F" w:rsidP="0070413F">
            <w:pPr>
              <w:ind w:right="0"/>
              <w:jc w:val="left"/>
            </w:pPr>
            <w:r>
              <w:rPr>
                <w:b/>
              </w:rPr>
              <w:t xml:space="preserve">Воспитатель: </w:t>
            </w:r>
            <w:r>
              <w:t xml:space="preserve"> </w:t>
            </w:r>
          </w:p>
          <w:p w14:paraId="79B506F2" w14:textId="77777777" w:rsidR="0070413F" w:rsidRDefault="0070413F" w:rsidP="0070413F">
            <w:pPr>
              <w:spacing w:line="280" w:lineRule="auto"/>
              <w:ind w:right="0"/>
              <w:jc w:val="both"/>
            </w:pPr>
            <w:r>
              <w:t xml:space="preserve">А теперь, ребята, пришло время возвращаться в детский сад. Давайте снова встанем в круг и произнесем волшебные слова. </w:t>
            </w:r>
          </w:p>
          <w:p w14:paraId="30D86574" w14:textId="77777777" w:rsidR="0070413F" w:rsidRDefault="0070413F" w:rsidP="0070413F">
            <w:pPr>
              <w:spacing w:after="26"/>
              <w:ind w:right="0"/>
              <w:jc w:val="left"/>
            </w:pPr>
            <w:r>
              <w:t xml:space="preserve">Раз, два, три! Снова в группу заходи! </w:t>
            </w:r>
          </w:p>
          <w:p w14:paraId="78B8F093" w14:textId="77777777" w:rsidR="0070413F" w:rsidRDefault="0070413F" w:rsidP="0070413F">
            <w:pPr>
              <w:spacing w:after="32"/>
              <w:ind w:right="0"/>
              <w:jc w:val="left"/>
            </w:pPr>
            <w:r>
              <w:rPr>
                <w:b/>
              </w:rPr>
              <w:t xml:space="preserve">Воспитатель: </w:t>
            </w:r>
            <w:r>
              <w:t xml:space="preserve">Ну, вот мы снова в нашем детском саду. </w:t>
            </w:r>
          </w:p>
          <w:p w14:paraId="69F224A5" w14:textId="77777777" w:rsidR="0070413F" w:rsidRDefault="0070413F" w:rsidP="0070413F">
            <w:pPr>
              <w:spacing w:after="42"/>
              <w:ind w:right="0"/>
              <w:jc w:val="left"/>
            </w:pPr>
            <w:r>
              <w:rPr>
                <w:b/>
              </w:rPr>
              <w:t>Рефлексия:</w:t>
            </w:r>
            <w:r>
              <w:t xml:space="preserve"> </w:t>
            </w:r>
          </w:p>
          <w:p w14:paraId="0974C7DA" w14:textId="77777777" w:rsidR="0070413F" w:rsidRDefault="0070413F" w:rsidP="0070413F">
            <w:pPr>
              <w:numPr>
                <w:ilvl w:val="0"/>
                <w:numId w:val="4"/>
              </w:numPr>
              <w:ind w:right="0" w:hanging="360"/>
              <w:jc w:val="left"/>
            </w:pPr>
            <w:r>
              <w:t xml:space="preserve">Ребята, где мы побывали сегодня? </w:t>
            </w:r>
          </w:p>
          <w:p w14:paraId="6023BDFA" w14:textId="77777777" w:rsidR="0070413F" w:rsidRDefault="0070413F" w:rsidP="0070413F">
            <w:pPr>
              <w:numPr>
                <w:ilvl w:val="0"/>
                <w:numId w:val="4"/>
              </w:numPr>
              <w:ind w:right="0" w:hanging="360"/>
              <w:jc w:val="left"/>
            </w:pPr>
            <w:r>
              <w:t xml:space="preserve">Что нового вы узнали о мыле? </w:t>
            </w:r>
          </w:p>
          <w:p w14:paraId="563BFA1C" w14:textId="77777777" w:rsidR="0070413F" w:rsidRDefault="0070413F" w:rsidP="0070413F">
            <w:pPr>
              <w:numPr>
                <w:ilvl w:val="0"/>
                <w:numId w:val="4"/>
              </w:numPr>
              <w:spacing w:after="20" w:line="279" w:lineRule="auto"/>
              <w:ind w:right="0" w:hanging="360"/>
              <w:jc w:val="left"/>
            </w:pPr>
            <w:r>
              <w:t xml:space="preserve">Какое бывает мыло?  (жидкое, твердое, большое, маленькое, разного цвета, разной формы, с запахом) </w:t>
            </w:r>
          </w:p>
          <w:p w14:paraId="55F6D94A" w14:textId="77777777" w:rsidR="0070413F" w:rsidRDefault="0070413F" w:rsidP="0070413F">
            <w:pPr>
              <w:numPr>
                <w:ilvl w:val="0"/>
                <w:numId w:val="4"/>
              </w:numPr>
              <w:ind w:right="0" w:hanging="360"/>
              <w:jc w:val="left"/>
            </w:pPr>
            <w:r>
              <w:t xml:space="preserve">При попадании воздуха в мыльную воду что появляется? (пузыри) </w:t>
            </w:r>
          </w:p>
          <w:p w14:paraId="79FAD2E8" w14:textId="77777777" w:rsidR="0070413F" w:rsidRDefault="0070413F" w:rsidP="0070413F">
            <w:pPr>
              <w:numPr>
                <w:ilvl w:val="0"/>
                <w:numId w:val="4"/>
              </w:numPr>
              <w:spacing w:after="23"/>
              <w:ind w:right="0" w:hanging="360"/>
              <w:jc w:val="left"/>
            </w:pPr>
            <w:r>
              <w:t>Для чего нужно мыло?  (для уничтожения микробов)</w:t>
            </w:r>
            <w:r>
              <w:rPr>
                <w:b/>
              </w:rPr>
              <w:t xml:space="preserve"> </w:t>
            </w:r>
          </w:p>
          <w:p w14:paraId="267A051F" w14:textId="77777777" w:rsidR="0070413F" w:rsidRDefault="0070413F" w:rsidP="0070413F">
            <w:pPr>
              <w:spacing w:line="276" w:lineRule="auto"/>
              <w:ind w:right="0"/>
              <w:jc w:val="left"/>
            </w:pPr>
            <w:r>
              <w:rPr>
                <w:b/>
              </w:rPr>
              <w:t>Воспитатель:</w:t>
            </w:r>
            <w:r>
              <w:t xml:space="preserve"> Ребята, вы правильно всё сказали и примите от меня маленькие подарочки - мыльные пузыри. </w:t>
            </w:r>
          </w:p>
          <w:p w14:paraId="32232D09" w14:textId="77777777" w:rsidR="0070413F" w:rsidRDefault="0070413F" w:rsidP="0070413F">
            <w:pPr>
              <w:spacing w:line="277" w:lineRule="auto"/>
              <w:ind w:right="2248"/>
              <w:jc w:val="left"/>
            </w:pPr>
          </w:p>
          <w:p w14:paraId="0A8383A5" w14:textId="77777777" w:rsidR="0070413F" w:rsidRDefault="0070413F" w:rsidP="0070413F">
            <w:pPr>
              <w:ind w:right="0"/>
              <w:jc w:val="left"/>
            </w:pPr>
            <w:r>
              <w:t xml:space="preserve"> </w:t>
            </w:r>
          </w:p>
        </w:tc>
      </w:tr>
    </w:tbl>
    <w:p w14:paraId="7C1AB717" w14:textId="5D4776B1" w:rsidR="00C13F0B" w:rsidRDefault="0070413F">
      <w:pPr>
        <w:ind w:right="8865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0" wp14:anchorId="69DC7E6B" wp14:editId="104DD5A1">
            <wp:simplePos x="0" y="0"/>
            <wp:positionH relativeFrom="margin">
              <wp:posOffset>125262</wp:posOffset>
            </wp:positionH>
            <wp:positionV relativeFrom="page">
              <wp:posOffset>57250</wp:posOffset>
            </wp:positionV>
            <wp:extent cx="7487412" cy="10658856"/>
            <wp:effectExtent l="0" t="0" r="0" b="9525"/>
            <wp:wrapNone/>
            <wp:docPr id="1667469050" name="Picture 1667469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7412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4F">
        <w:rPr>
          <w:rFonts w:ascii="Calibri" w:eastAsia="Calibri" w:hAnsi="Calibri" w:cs="Calibri"/>
          <w:sz w:val="22"/>
        </w:rPr>
        <w:t xml:space="preserve"> </w:t>
      </w:r>
    </w:p>
    <w:p w14:paraId="27EEED69" w14:textId="6F6116FD" w:rsidR="00C13F0B" w:rsidRDefault="00C13F0B">
      <w:pPr>
        <w:ind w:right="1432"/>
      </w:pPr>
    </w:p>
    <w:p w14:paraId="1A6951AF" w14:textId="77777777" w:rsidR="00C13F0B" w:rsidRDefault="00C13F0B">
      <w:pPr>
        <w:ind w:right="1432"/>
        <w:jc w:val="both"/>
      </w:pPr>
    </w:p>
    <w:p w14:paraId="216D30EC" w14:textId="77777777" w:rsidR="00DD364F" w:rsidRDefault="00DD364F"/>
    <w:sectPr w:rsidR="00DD364F">
      <w:headerReference w:type="even" r:id="rId9"/>
      <w:headerReference w:type="default" r:id="rId10"/>
      <w:headerReference w:type="first" r:id="rId11"/>
      <w:pgSz w:w="11906" w:h="16838"/>
      <w:pgMar w:top="43" w:right="66" w:bottom="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646F" w14:textId="77777777" w:rsidR="00E31595" w:rsidRDefault="00E31595">
      <w:pPr>
        <w:spacing w:line="240" w:lineRule="auto"/>
      </w:pPr>
      <w:r>
        <w:separator/>
      </w:r>
    </w:p>
  </w:endnote>
  <w:endnote w:type="continuationSeparator" w:id="0">
    <w:p w14:paraId="2CA00E69" w14:textId="77777777" w:rsidR="00E31595" w:rsidRDefault="00E31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51C9" w14:textId="77777777" w:rsidR="00E31595" w:rsidRDefault="00E31595">
      <w:pPr>
        <w:spacing w:line="240" w:lineRule="auto"/>
      </w:pPr>
      <w:r>
        <w:separator/>
      </w:r>
    </w:p>
  </w:footnote>
  <w:footnote w:type="continuationSeparator" w:id="0">
    <w:p w14:paraId="5AC9C62D" w14:textId="77777777" w:rsidR="00E31595" w:rsidRDefault="00E31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4B4E" w14:textId="77777777" w:rsidR="00C13F0B" w:rsidRDefault="00DD364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E9C140" wp14:editId="63A774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11405" name="Group 11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11769" name="Shape 11769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E2F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05" style="width:595.32pt;height:841.92pt;position:absolute;z-index:-2147483648;mso-position-horizontal-relative:page;mso-position-horizontal:absolute;margin-left:0pt;mso-position-vertical-relative:page;margin-top:0pt;" coordsize="75605,106923">
              <v:shape id="Shape 11770" style="position:absolute;width:75605;height:106923;left:0;top:0;" coordsize="7560564,10692384" path="m0,0l7560564,0l7560564,10692384l0,10692384l0,0">
                <v:stroke weight="0pt" endcap="flat" joinstyle="miter" miterlimit="10" on="false" color="#000000" opacity="0"/>
                <v:fill on="true" color="#d9e2f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796" w14:textId="77777777" w:rsidR="00C13F0B" w:rsidRDefault="00DD364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046C7" wp14:editId="3347F9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11402" name="Group 11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11767" name="Shape 11767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E2F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02" style="width:595.32pt;height:841.92pt;position:absolute;z-index:-2147483648;mso-position-horizontal-relative:page;mso-position-horizontal:absolute;margin-left:0pt;mso-position-vertical-relative:page;margin-top:0pt;" coordsize="75605,106923">
              <v:shape id="Shape 11768" style="position:absolute;width:75605;height:106923;left:0;top:0;" coordsize="7560564,10692384" path="m0,0l7560564,0l7560564,10692384l0,10692384l0,0">
                <v:stroke weight="0pt" endcap="flat" joinstyle="miter" miterlimit="10" on="false" color="#000000" opacity="0"/>
                <v:fill on="true" color="#d9e2f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D232" w14:textId="77777777" w:rsidR="00C13F0B" w:rsidRDefault="00DD364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4593E4" wp14:editId="67477A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11399" name="Group 11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11765" name="Shape 11765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E2F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99" style="width:595.32pt;height:841.92pt;position:absolute;z-index:-2147483648;mso-position-horizontal-relative:page;mso-position-horizontal:absolute;margin-left:0pt;mso-position-vertical-relative:page;margin-top:0pt;" coordsize="75605,106923">
              <v:shape id="Shape 11766" style="position:absolute;width:75605;height:106923;left:0;top:0;" coordsize="7560564,10692384" path="m0,0l7560564,0l7560564,10692384l0,10692384l0,0">
                <v:stroke weight="0pt" endcap="flat" joinstyle="miter" miterlimit="10" on="false" color="#000000" opacity="0"/>
                <v:fill on="true" color="#d9e2f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F3"/>
    <w:multiLevelType w:val="hybridMultilevel"/>
    <w:tmpl w:val="9E187E28"/>
    <w:lvl w:ilvl="0" w:tplc="3C8054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C501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2444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85C0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240D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6E6D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6BF0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06BC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C7FB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415C2"/>
    <w:multiLevelType w:val="hybridMultilevel"/>
    <w:tmpl w:val="C1205BBC"/>
    <w:lvl w:ilvl="0" w:tplc="9D2067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0549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4B8F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6510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07A4C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CFBD6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E0F06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C6914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A845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625D9"/>
    <w:multiLevelType w:val="hybridMultilevel"/>
    <w:tmpl w:val="76D8E196"/>
    <w:lvl w:ilvl="0" w:tplc="C5EC96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AB874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ACDC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17C2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CB326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05948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6C39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65D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6638C6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A586A"/>
    <w:multiLevelType w:val="hybridMultilevel"/>
    <w:tmpl w:val="21CACCDA"/>
    <w:lvl w:ilvl="0" w:tplc="7FB0F4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8B184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2916C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E0298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A7232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4493A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F48A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4D86C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E22D64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B3051"/>
    <w:multiLevelType w:val="hybridMultilevel"/>
    <w:tmpl w:val="7D0802EE"/>
    <w:lvl w:ilvl="0" w:tplc="BD1EDCC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AEAD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83DB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2AAC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EAEE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48FA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A186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CB50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8E5B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87FA5"/>
    <w:multiLevelType w:val="hybridMultilevel"/>
    <w:tmpl w:val="46D83E86"/>
    <w:lvl w:ilvl="0" w:tplc="15B645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0AF0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E7F5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6212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6F51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C7A2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4866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460C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0D0F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E17469"/>
    <w:multiLevelType w:val="hybridMultilevel"/>
    <w:tmpl w:val="421466AA"/>
    <w:lvl w:ilvl="0" w:tplc="DE946C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474E4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4D48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E1B2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4186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CEA8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E24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0934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4123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DC05C5"/>
    <w:multiLevelType w:val="hybridMultilevel"/>
    <w:tmpl w:val="EDD49158"/>
    <w:lvl w:ilvl="0" w:tplc="53FA37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6C85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C840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CBC4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A455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60AC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6689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41A4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227D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039306">
    <w:abstractNumId w:val="4"/>
  </w:num>
  <w:num w:numId="2" w16cid:durableId="197789998">
    <w:abstractNumId w:val="2"/>
  </w:num>
  <w:num w:numId="3" w16cid:durableId="1388333788">
    <w:abstractNumId w:val="1"/>
  </w:num>
  <w:num w:numId="4" w16cid:durableId="675619287">
    <w:abstractNumId w:val="3"/>
  </w:num>
  <w:num w:numId="5" w16cid:durableId="47263601">
    <w:abstractNumId w:val="6"/>
  </w:num>
  <w:num w:numId="6" w16cid:durableId="1896773203">
    <w:abstractNumId w:val="0"/>
  </w:num>
  <w:num w:numId="7" w16cid:durableId="139537430">
    <w:abstractNumId w:val="5"/>
  </w:num>
  <w:num w:numId="8" w16cid:durableId="935752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0B"/>
    <w:rsid w:val="00083EDA"/>
    <w:rsid w:val="000F0962"/>
    <w:rsid w:val="0070413F"/>
    <w:rsid w:val="00A05382"/>
    <w:rsid w:val="00C13F0B"/>
    <w:rsid w:val="00DD364F"/>
    <w:rsid w:val="00E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C2EB"/>
  <w15:docId w15:val="{8B58A4AE-DDD4-4E91-99BF-19E8BB40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0268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3EDA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DA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70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4A37-DF0C-49A5-B94C-C3EF66A0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ы zend</cp:lastModifiedBy>
  <cp:revision>2</cp:revision>
  <dcterms:created xsi:type="dcterms:W3CDTF">2023-10-20T17:00:00Z</dcterms:created>
  <dcterms:modified xsi:type="dcterms:W3CDTF">2023-10-20T17:00:00Z</dcterms:modified>
</cp:coreProperties>
</file>